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AE4B" w14:textId="77777777" w:rsidR="00B47FF8" w:rsidRPr="00B47FF8" w:rsidRDefault="00B47FF8" w:rsidP="00B47FF8">
      <w:pPr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B47FF8">
        <w:rPr>
          <w:rFonts w:ascii="Arial" w:hAnsi="Arial" w:cs="Arial"/>
          <w:b/>
          <w:sz w:val="18"/>
          <w:szCs w:val="18"/>
          <w:lang w:val="ru-RU"/>
        </w:rPr>
        <w:t xml:space="preserve">Приложение </w:t>
      </w:r>
      <w:r>
        <w:rPr>
          <w:rFonts w:ascii="Arial" w:hAnsi="Arial" w:cs="Arial"/>
          <w:b/>
          <w:sz w:val="18"/>
          <w:szCs w:val="18"/>
          <w:lang w:val="ru-RU"/>
        </w:rPr>
        <w:t xml:space="preserve">3 к договору </w:t>
      </w:r>
    </w:p>
    <w:p w14:paraId="43263542" w14:textId="77777777" w:rsidR="00B47FF8" w:rsidRPr="00C472CA" w:rsidRDefault="00B47FF8" w:rsidP="005B330A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2BD5FFCB" w14:textId="40F20DDE" w:rsidR="009A02A6" w:rsidRPr="009A02A6" w:rsidRDefault="009A02A6" w:rsidP="005B330A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9A02A6">
        <w:rPr>
          <w:rFonts w:ascii="Arial" w:hAnsi="Arial" w:cs="Arial"/>
          <w:b/>
          <w:sz w:val="22"/>
          <w:szCs w:val="22"/>
        </w:rPr>
        <w:t>F</w:t>
      </w:r>
      <w:r w:rsidR="00AB1CAF">
        <w:rPr>
          <w:rFonts w:ascii="Arial" w:hAnsi="Arial" w:cs="Arial"/>
          <w:b/>
          <w:sz w:val="22"/>
          <w:szCs w:val="22"/>
          <w:lang w:val="ru-RU"/>
        </w:rPr>
        <w:t>5</w:t>
      </w:r>
      <w:r w:rsidRPr="009A02A6">
        <w:rPr>
          <w:rFonts w:ascii="Arial" w:hAnsi="Arial" w:cs="Arial"/>
          <w:b/>
          <w:sz w:val="22"/>
          <w:szCs w:val="22"/>
          <w:lang w:val="ru-RU"/>
        </w:rPr>
        <w:t xml:space="preserve">: </w:t>
      </w:r>
      <w:r w:rsidR="00AB1CAF" w:rsidRPr="00AB1CAF">
        <w:rPr>
          <w:rFonts w:ascii="Arial" w:hAnsi="Arial" w:cs="Arial"/>
          <w:b/>
          <w:sz w:val="22"/>
          <w:szCs w:val="22"/>
          <w:lang w:val="ru-RU"/>
        </w:rPr>
        <w:t>НЕИЗВЕДАННАЯ ФРАНЦИЯ: К АТЛАНТИЧЕСКИМ БЕРЕГАМ АКВИТАНИИ</w:t>
      </w:r>
    </w:p>
    <w:p w14:paraId="37EE289A" w14:textId="6CB2FF40" w:rsidR="00AB1CAF" w:rsidRDefault="00AB1CAF" w:rsidP="005B330A">
      <w:pPr>
        <w:ind w:hanging="1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AB1CAF">
        <w:rPr>
          <w:rFonts w:ascii="Arial" w:hAnsi="Arial" w:cs="Arial"/>
          <w:b/>
          <w:sz w:val="20"/>
          <w:szCs w:val="20"/>
          <w:lang w:val="ru-RU"/>
        </w:rPr>
        <w:t>МЕЙСЕН-САКСОНСКАЯ ШВЕЙЦАРИЯ*-ДИЖОН – БОН*-ДОЛИНА ДОРДОНИ-САРЛА-ЛА РОК ГАЖАК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gramStart"/>
      <w:r w:rsidRPr="00AB1CAF">
        <w:rPr>
          <w:rFonts w:ascii="Arial" w:hAnsi="Arial" w:cs="Arial"/>
          <w:b/>
          <w:sz w:val="20"/>
          <w:szCs w:val="20"/>
          <w:lang w:val="ru-RU"/>
        </w:rPr>
        <w:t>-  БОРДО</w:t>
      </w:r>
      <w:proofErr w:type="gramEnd"/>
      <w:r w:rsidRPr="00AB1CAF">
        <w:rPr>
          <w:rFonts w:ascii="Arial" w:hAnsi="Arial" w:cs="Arial"/>
          <w:b/>
          <w:sz w:val="20"/>
          <w:szCs w:val="20"/>
          <w:lang w:val="ru-RU"/>
        </w:rPr>
        <w:t>( 3 ночи )  – АРКАШОН* – БАЙОНА*-БИАРРИЦ*—СЕН ЖАН ДЕ ЛЮЗ*-СЕНТ-ЭМИЛЬОН -БАДЕН-БАДЕН</w:t>
      </w:r>
    </w:p>
    <w:p w14:paraId="0A7C4C8E" w14:textId="7F94BA0A" w:rsidR="009A02A6" w:rsidRPr="00C53CB9" w:rsidRDefault="00AB1CAF" w:rsidP="005B330A">
      <w:pPr>
        <w:ind w:hanging="1"/>
        <w:jc w:val="center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10</w:t>
      </w:r>
      <w:r w:rsidR="009A02A6" w:rsidRPr="00C53CB9">
        <w:rPr>
          <w:rFonts w:ascii="Arial" w:hAnsi="Arial" w:cs="Arial"/>
          <w:b/>
          <w:sz w:val="20"/>
          <w:szCs w:val="20"/>
          <w:lang w:val="ru-RU"/>
        </w:rPr>
        <w:t xml:space="preserve"> дней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833E2B" w:rsidRPr="002772F3" w14:paraId="345A5E20" w14:textId="77777777" w:rsidTr="00AD7AA7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5D919051" w14:textId="77777777" w:rsidR="00833E2B" w:rsidRPr="00B9515F" w:rsidRDefault="00833E2B" w:rsidP="00B9515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9515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1 день: </w:t>
            </w:r>
            <w:r w:rsidR="00B9515F" w:rsidRPr="00B9515F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Приятного путешествия!</w:t>
            </w:r>
          </w:p>
        </w:tc>
      </w:tr>
      <w:tr w:rsidR="0089585B" w:rsidRPr="00540FE6" w14:paraId="3101093D" w14:textId="77777777" w:rsidTr="00C509EC">
        <w:trPr>
          <w:trHeight w:val="482"/>
        </w:trPr>
        <w:tc>
          <w:tcPr>
            <w:tcW w:w="10735" w:type="dxa"/>
          </w:tcPr>
          <w:p w14:paraId="5325353C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Выезд (ориентировочно 17.00) из Минска, а/в Центральный, днем ранее</w:t>
            </w:r>
          </w:p>
          <w:p w14:paraId="557828E5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Транзит по территории Беларуси (~350 км), прохождение границы.</w:t>
            </w:r>
          </w:p>
          <w:p w14:paraId="2D6C5B8D" w14:textId="7DC5BAD2" w:rsidR="0089585B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Переезд (~645 км) на ночлег в отеле на территории Польши</w:t>
            </w:r>
          </w:p>
        </w:tc>
      </w:tr>
      <w:tr w:rsidR="00833E2B" w:rsidRPr="002772F3" w14:paraId="2AB5F2CA" w14:textId="77777777" w:rsidTr="00AD7AA7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0FCC4669" w14:textId="10BD71DB" w:rsidR="00833E2B" w:rsidRPr="00E804D1" w:rsidRDefault="00833E2B" w:rsidP="007F7AA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proofErr w:type="spellStart"/>
            <w:r w:rsidRPr="00E804D1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spellEnd"/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МЕЙСЕН – </w:t>
            </w:r>
            <w:proofErr w:type="gramStart"/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САКСОНСКАЯ  ШВЕЙЦАРИЯ</w:t>
            </w:r>
            <w:proofErr w:type="gramEnd"/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*</w:t>
            </w:r>
          </w:p>
        </w:tc>
      </w:tr>
      <w:tr w:rsidR="0089585B" w:rsidRPr="00540FE6" w14:paraId="42A248FD" w14:textId="77777777" w:rsidTr="007E57CE">
        <w:trPr>
          <w:trHeight w:val="667"/>
        </w:trPr>
        <w:tc>
          <w:tcPr>
            <w:tcW w:w="10735" w:type="dxa"/>
          </w:tcPr>
          <w:p w14:paraId="13CE0AC5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627FD319" w14:textId="77777777" w:rsidR="00AB1CAF" w:rsidRPr="00AB1CAF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(~150 км) </w:t>
            </w:r>
            <w:proofErr w:type="gram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Мейсен .</w:t>
            </w:r>
            <w:proofErr w:type="gram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Обзорная экскурсия по городу -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входит в обязательный экскурсионный пакет </w:t>
            </w:r>
          </w:p>
          <w:p w14:paraId="5644E552" w14:textId="77777777" w:rsidR="0089585B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Переезд (~600 км) в отель на территории Германии</w:t>
            </w:r>
          </w:p>
          <w:p w14:paraId="15A5C0EB" w14:textId="12E6B351" w:rsidR="00AB1CAF" w:rsidRPr="00A044DC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Дополнительно</w:t>
            </w:r>
            <w:r w:rsidRPr="00A044DC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</w:p>
          <w:p w14:paraId="3779E9E4" w14:textId="6C000762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Поездка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в 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Бастай</w:t>
            </w:r>
            <w:proofErr w:type="spellEnd"/>
            <w:proofErr w:type="gram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-Саксонская Швейцария</w:t>
            </w:r>
          </w:p>
          <w:p w14:paraId="4892CBD3" w14:textId="12E27B6D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833E2B" w:rsidRPr="00AB1CAF" w14:paraId="5C672A35" w14:textId="77777777" w:rsidTr="006751A9">
        <w:trPr>
          <w:trHeight w:val="333"/>
        </w:trPr>
        <w:tc>
          <w:tcPr>
            <w:tcW w:w="10735" w:type="dxa"/>
            <w:shd w:val="clear" w:color="auto" w:fill="B8CCE4" w:themeFill="accent1" w:themeFillTint="66"/>
          </w:tcPr>
          <w:p w14:paraId="66D6E048" w14:textId="3D9CD537" w:rsidR="00833E2B" w:rsidRPr="00E804D1" w:rsidRDefault="00833E2B" w:rsidP="00E804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C6170">
              <w:rPr>
                <w:rFonts w:ascii="Arial" w:hAnsi="Arial" w:cs="Arial"/>
                <w:b/>
                <w:sz w:val="18"/>
                <w:szCs w:val="18"/>
                <w:lang w:val="ru-RU"/>
              </w:rPr>
              <w:t>3 день</w:t>
            </w: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ДИЖОН -БОН*</w:t>
            </w:r>
          </w:p>
        </w:tc>
      </w:tr>
      <w:tr w:rsidR="00F87E6A" w:rsidRPr="00540FE6" w14:paraId="7B875C41" w14:textId="77777777" w:rsidTr="00AB1CAF">
        <w:trPr>
          <w:trHeight w:val="1603"/>
        </w:trPr>
        <w:tc>
          <w:tcPr>
            <w:tcW w:w="10735" w:type="dxa"/>
          </w:tcPr>
          <w:p w14:paraId="5BF3D70F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348E3377" w14:textId="59BE0458" w:rsidR="00AB1CAF" w:rsidRPr="00AB1CAF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(~250 км) в Дижон. Обзорная экскурсия по городу -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входит в обязательный экскурсионный пакет</w:t>
            </w:r>
          </w:p>
          <w:p w14:paraId="4E592DFA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14CD840E" w14:textId="77777777" w:rsidR="00F87E6A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Переезд (~220 км) на ночлег в отеле на территории Франции.</w:t>
            </w:r>
          </w:p>
          <w:p w14:paraId="4D0C45A0" w14:textId="77777777" w:rsidR="00AB1CAF" w:rsidRPr="00AB1CAF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Дополнительно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2D1DAB1" w14:textId="05113647" w:rsidR="00AB1CAF" w:rsidRPr="00AB1CAF" w:rsidRDefault="00AB1CAF" w:rsidP="00AB1CAF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Экскурсия по Бону</w:t>
            </w:r>
          </w:p>
          <w:p w14:paraId="63457ADD" w14:textId="7355FB2A" w:rsidR="00AB1CAF" w:rsidRPr="00AB1CAF" w:rsidRDefault="00AB1CAF" w:rsidP="00AB1CAF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Дегустация бургундских вин в Отель-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Дьё</w:t>
            </w:r>
            <w:proofErr w:type="spellEnd"/>
          </w:p>
        </w:tc>
      </w:tr>
      <w:tr w:rsidR="00833E2B" w:rsidRPr="00540FE6" w14:paraId="6137798A" w14:textId="77777777" w:rsidTr="00AD7AA7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12EB2001" w14:textId="7EE50755" w:rsidR="00833E2B" w:rsidRPr="00E804D1" w:rsidRDefault="00833E2B" w:rsidP="00E804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4 день: </w:t>
            </w:r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ДОЛИНА </w:t>
            </w:r>
            <w:proofErr w:type="gramStart"/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ДОРДОНИ:САРЛА</w:t>
            </w:r>
            <w:proofErr w:type="gramEnd"/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-ЛА РОК ГАЖАК*-САДЫ МАРКЕССАК*</w:t>
            </w:r>
          </w:p>
        </w:tc>
      </w:tr>
      <w:tr w:rsidR="0098717A" w:rsidRPr="00540FE6" w14:paraId="3614B5A1" w14:textId="77777777" w:rsidTr="00AB1CAF">
        <w:trPr>
          <w:trHeight w:val="1487"/>
        </w:trPr>
        <w:tc>
          <w:tcPr>
            <w:tcW w:w="10735" w:type="dxa"/>
          </w:tcPr>
          <w:p w14:paraId="657AF4E3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3911975C" w14:textId="4E5FC040" w:rsidR="00AB1CAF" w:rsidRPr="00AB1CAF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(~240 км) в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Сарла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ла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Канеда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. Обзорная экскурсия по городу. - 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входит в обязательный экскурсионный пакет</w:t>
            </w:r>
          </w:p>
          <w:p w14:paraId="72E877AA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421323B5" w14:textId="77777777" w:rsidR="0098717A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Переезд (~220 км) на ночлег в отеле в регионе Бордо.</w:t>
            </w:r>
          </w:p>
          <w:p w14:paraId="52834243" w14:textId="77777777" w:rsidR="00AB1CAF" w:rsidRPr="00AB1CAF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Дополнительно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B942A9F" w14:textId="2608C1A5" w:rsidR="00AB1CAF" w:rsidRPr="00AB1CAF" w:rsidRDefault="00AB1CAF" w:rsidP="00AB1CAF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Экскурсия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«Секреты Долины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Дордонь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» с посещением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замка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Бейнак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proofErr w:type="gram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деревушки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Ла</w:t>
            </w:r>
            <w:proofErr w:type="gram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Рок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Гажак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садов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Маркессак</w:t>
            </w:r>
            <w:proofErr w:type="spellEnd"/>
          </w:p>
          <w:p w14:paraId="38ABE8F4" w14:textId="76A98593" w:rsidR="00AB1CAF" w:rsidRPr="00AB1CAF" w:rsidRDefault="00AB1CAF" w:rsidP="00AB1CAF">
            <w:pPr>
              <w:pStyle w:val="af2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бед в ресторане с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перегорской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кухней</w:t>
            </w:r>
          </w:p>
        </w:tc>
      </w:tr>
      <w:tr w:rsidR="00833E2B" w:rsidRPr="00540FE6" w14:paraId="3C2BDDDB" w14:textId="77777777" w:rsidTr="00AD7AA7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5388A4EC" w14:textId="4EFF3B1B" w:rsidR="00833E2B" w:rsidRPr="00E804D1" w:rsidRDefault="00833E2B" w:rsidP="00E804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>5 день:</w:t>
            </w:r>
            <w:r w:rsid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БОРДО -АРКАШОН*-ДЮНА ПИЛА* – дегустация УСТРИЦ*</w:t>
            </w:r>
          </w:p>
        </w:tc>
      </w:tr>
      <w:tr w:rsidR="00F21FE2" w:rsidRPr="00AB1CAF" w14:paraId="336BE612" w14:textId="77777777" w:rsidTr="00C509EC">
        <w:trPr>
          <w:trHeight w:val="1364"/>
        </w:trPr>
        <w:tc>
          <w:tcPr>
            <w:tcW w:w="10735" w:type="dxa"/>
          </w:tcPr>
          <w:p w14:paraId="6C37E6AD" w14:textId="77777777" w:rsidR="00AB1CAF" w:rsidRPr="00AB1CAF" w:rsidRDefault="00AB1CAF" w:rsidP="00AB1CA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3799731C" w14:textId="77777777" w:rsidR="00AB1CAF" w:rsidRPr="00AB1CAF" w:rsidRDefault="00AB1CAF" w:rsidP="00AB1CA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Переезд (~10-20 км) в Бордо. Обзорная экскурсия по городу - </w:t>
            </w: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входит в обязательный экскурсионный пакет</w:t>
            </w:r>
          </w:p>
          <w:p w14:paraId="14E1C12E" w14:textId="77777777" w:rsidR="00AB1CAF" w:rsidRPr="00AB1CAF" w:rsidRDefault="00AB1CAF" w:rsidP="00AB1CA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08EF8F7B" w14:textId="77777777" w:rsidR="00F21FE2" w:rsidRDefault="00AB1CAF" w:rsidP="00AB1CA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Возвращение (~20 км) на ночлег в отеле в регионе Бордо.</w:t>
            </w:r>
          </w:p>
          <w:p w14:paraId="3E97C567" w14:textId="77777777" w:rsidR="00AB1CAF" w:rsidRPr="00B64B7D" w:rsidRDefault="00AB1CAF" w:rsidP="00AB1CAF">
            <w:pP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Дополнительно</w:t>
            </w:r>
            <w:r w:rsidRPr="00B64B7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:</w:t>
            </w:r>
          </w:p>
          <w:p w14:paraId="02DB9AA3" w14:textId="77777777" w:rsidR="00AB1CAF" w:rsidRPr="00AB1CAF" w:rsidRDefault="00AB1CAF" w:rsidP="00AB1CA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Посещение города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Аркашон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и дюны</w:t>
            </w:r>
            <w:r w:rsidRPr="00AB1CAF">
              <w:rPr>
                <w:rFonts w:ascii="Arial" w:hAnsi="Arial" w:cs="Arial"/>
                <w:sz w:val="18"/>
                <w:szCs w:val="18"/>
              </w:rPr>
              <w:t> </w:t>
            </w: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Пила</w:t>
            </w:r>
          </w:p>
          <w:p w14:paraId="5BF3CF7D" w14:textId="3DC80341" w:rsidR="00AB1CAF" w:rsidRPr="00AB1CAF" w:rsidRDefault="00AB1CAF" w:rsidP="00AB1CA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Дегустация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устриц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</w:rPr>
              <w:t>океане</w:t>
            </w:r>
            <w:proofErr w:type="spellEnd"/>
          </w:p>
        </w:tc>
      </w:tr>
      <w:tr w:rsidR="00833E2B" w:rsidRPr="00540FE6" w14:paraId="6184A79B" w14:textId="77777777" w:rsidTr="00AD7AA7">
        <w:trPr>
          <w:trHeight w:val="213"/>
        </w:trPr>
        <w:tc>
          <w:tcPr>
            <w:tcW w:w="10735" w:type="dxa"/>
            <w:shd w:val="clear" w:color="auto" w:fill="B8CCE4" w:themeFill="accent1" w:themeFillTint="66"/>
          </w:tcPr>
          <w:p w14:paraId="4D661D73" w14:textId="64B218F1" w:rsidR="00833E2B" w:rsidRPr="00E804D1" w:rsidRDefault="00833E2B" w:rsidP="00CC617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804D1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6 день: </w:t>
            </w:r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БАЙОНА*- БИАРРИЦ* - СЕН-ЖАН-ДЕ-ЛЮЗ*</w:t>
            </w:r>
          </w:p>
        </w:tc>
      </w:tr>
      <w:tr w:rsidR="007F5F74" w:rsidRPr="00540FE6" w14:paraId="131D0124" w14:textId="77777777" w:rsidTr="00AB1CAF">
        <w:trPr>
          <w:trHeight w:val="1195"/>
        </w:trPr>
        <w:tc>
          <w:tcPr>
            <w:tcW w:w="10735" w:type="dxa"/>
          </w:tcPr>
          <w:p w14:paraId="55F71AE6" w14:textId="77777777" w:rsidR="00AB1CAF" w:rsidRPr="00AB1CAF" w:rsidRDefault="007F5F74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B1CAF" w:rsidRPr="00AB1CAF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03CFBBC1" w14:textId="77777777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Свободный </w:t>
            </w:r>
            <w:proofErr w:type="gram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день .</w:t>
            </w:r>
            <w:proofErr w:type="gramEnd"/>
          </w:p>
          <w:p w14:paraId="31B9FFE4" w14:textId="77777777" w:rsidR="007F5F74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Ночлег в отеле в регионе Бордо</w:t>
            </w:r>
          </w:p>
          <w:p w14:paraId="4B1F896E" w14:textId="77777777" w:rsidR="00AB1CAF" w:rsidRPr="00AB1CAF" w:rsidRDefault="00AB1CAF" w:rsidP="00AB1CA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AB1C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Дополнительно</w:t>
            </w:r>
          </w:p>
          <w:p w14:paraId="7476F835" w14:textId="1E6EE20B" w:rsidR="00AB1CAF" w:rsidRPr="00AB1CAF" w:rsidRDefault="00AB1CAF" w:rsidP="00AB1CAF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Экскурсия  во</w:t>
            </w:r>
            <w:proofErr w:type="gram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французскую Страну Басков :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Байона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, 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Биарриц</w:t>
            </w:r>
            <w:proofErr w:type="spellEnd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 xml:space="preserve"> и Сен-Жан-де-</w:t>
            </w:r>
            <w:proofErr w:type="spellStart"/>
            <w:r w:rsidRPr="00AB1CAF">
              <w:rPr>
                <w:rFonts w:ascii="Arial" w:hAnsi="Arial" w:cs="Arial"/>
                <w:sz w:val="18"/>
                <w:szCs w:val="18"/>
                <w:lang w:val="ru-RU"/>
              </w:rPr>
              <w:t>Люз</w:t>
            </w:r>
            <w:proofErr w:type="spellEnd"/>
          </w:p>
        </w:tc>
      </w:tr>
      <w:tr w:rsidR="00833E2B" w:rsidRPr="002772F3" w14:paraId="4E5F70DF" w14:textId="77777777" w:rsidTr="00AD7AA7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5AC18D88" w14:textId="0C996F06" w:rsidR="00833E2B" w:rsidRPr="008A723B" w:rsidRDefault="00833E2B" w:rsidP="008A72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bookmarkStart w:id="0" w:name="_Hlk179200573"/>
            <w:r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7 </w:t>
            </w:r>
            <w:proofErr w:type="gramStart"/>
            <w:r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день:  </w:t>
            </w:r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>СЕНТ</w:t>
            </w:r>
            <w:proofErr w:type="gramEnd"/>
            <w:r w:rsidR="00AB1CAF" w:rsidRPr="00AB1CA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- ЭМИЛЬОН</w:t>
            </w:r>
          </w:p>
        </w:tc>
      </w:tr>
      <w:tr w:rsidR="007F5F74" w:rsidRPr="00540FE6" w14:paraId="4CF3F469" w14:textId="77777777" w:rsidTr="00323F40">
        <w:trPr>
          <w:trHeight w:val="900"/>
        </w:trPr>
        <w:tc>
          <w:tcPr>
            <w:tcW w:w="10735" w:type="dxa"/>
          </w:tcPr>
          <w:p w14:paraId="0894D94A" w14:textId="77777777" w:rsidR="00B7587A" w:rsidRPr="00B7587A" w:rsidRDefault="007F5F74" w:rsidP="00B7587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E3D6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7587A" w:rsidRPr="00B7587A">
              <w:rPr>
                <w:rFonts w:ascii="Arial" w:hAnsi="Arial" w:cs="Arial"/>
                <w:sz w:val="18"/>
                <w:szCs w:val="18"/>
                <w:lang w:val="ru-RU"/>
              </w:rPr>
              <w:t>Завтрак.</w:t>
            </w:r>
          </w:p>
          <w:p w14:paraId="51609445" w14:textId="77777777" w:rsidR="00B7587A" w:rsidRPr="00B7587A" w:rsidRDefault="00B7587A" w:rsidP="00B7587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Переезд (~50 км) в Сент-</w:t>
            </w:r>
            <w:proofErr w:type="spellStart"/>
            <w:proofErr w:type="gramStart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Эмильон</w:t>
            </w:r>
            <w:proofErr w:type="spellEnd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  .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 xml:space="preserve"> Прогулка по городу - </w:t>
            </w:r>
            <w:r w:rsidRPr="00B7587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входит в обязательный экскурсионный пакет </w:t>
            </w:r>
          </w:p>
          <w:p w14:paraId="6921B399" w14:textId="54D7F5B2" w:rsidR="007F5F74" w:rsidRPr="00CF4737" w:rsidRDefault="00B7587A" w:rsidP="00323F4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Переезд (~800 км) в отель на территории Франци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</w:p>
        </w:tc>
      </w:tr>
      <w:bookmarkEnd w:id="0"/>
      <w:tr w:rsidR="00833E2B" w:rsidRPr="002772F3" w14:paraId="44AF123D" w14:textId="77777777" w:rsidTr="00AD7AA7">
        <w:trPr>
          <w:trHeight w:val="135"/>
        </w:trPr>
        <w:tc>
          <w:tcPr>
            <w:tcW w:w="10735" w:type="dxa"/>
            <w:shd w:val="clear" w:color="auto" w:fill="B8CCE4" w:themeFill="accent1" w:themeFillTint="66"/>
          </w:tcPr>
          <w:p w14:paraId="45F43557" w14:textId="5488B929" w:rsidR="00833E2B" w:rsidRPr="008A723B" w:rsidRDefault="007F7AA4" w:rsidP="008A723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>8</w:t>
            </w:r>
            <w:r w:rsidR="00833E2B"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="00B7587A" w:rsidRPr="00B7587A">
              <w:rPr>
                <w:rFonts w:ascii="Arial" w:hAnsi="Arial" w:cs="Arial"/>
                <w:b/>
                <w:sz w:val="18"/>
                <w:szCs w:val="18"/>
                <w:lang w:val="ru-RU"/>
              </w:rPr>
              <w:t>БАДЕН - БАДЕН</w:t>
            </w:r>
          </w:p>
        </w:tc>
      </w:tr>
      <w:tr w:rsidR="006B7267" w:rsidRPr="00540FE6" w14:paraId="10AEE848" w14:textId="77777777" w:rsidTr="00C509EC">
        <w:trPr>
          <w:trHeight w:val="638"/>
        </w:trPr>
        <w:tc>
          <w:tcPr>
            <w:tcW w:w="10735" w:type="dxa"/>
          </w:tcPr>
          <w:p w14:paraId="167578C7" w14:textId="75307453" w:rsidR="00B7587A" w:rsidRPr="00B7587A" w:rsidRDefault="00B7587A" w:rsidP="00B7587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Ранний завтрак (возможен завтрак сухим пайком</w:t>
            </w:r>
            <w:proofErr w:type="gramStart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).Переезд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 xml:space="preserve"> в Баден-Баден (~150 км)</w:t>
            </w:r>
          </w:p>
          <w:p w14:paraId="33A72723" w14:textId="77777777" w:rsidR="00B7587A" w:rsidRPr="00B7587A" w:rsidRDefault="00B7587A" w:rsidP="00B7587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Свободное время.</w:t>
            </w:r>
          </w:p>
          <w:p w14:paraId="4954E1CB" w14:textId="77777777" w:rsidR="006B7267" w:rsidRDefault="00B7587A" w:rsidP="00B7587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Переезд в отель на территории Польши (~700 км</w:t>
            </w:r>
            <w:proofErr w:type="gramStart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).​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​​​​​​</w:t>
            </w:r>
          </w:p>
          <w:p w14:paraId="2F1A552C" w14:textId="77777777" w:rsidR="00B7587A" w:rsidRPr="00B7587A" w:rsidRDefault="00B7587A" w:rsidP="00B758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7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Дополнительно</w:t>
            </w:r>
            <w:r w:rsidRPr="00B7587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133C85E" w14:textId="0D529041" w:rsidR="00B7587A" w:rsidRPr="00B7587A" w:rsidRDefault="00B7587A" w:rsidP="00B7587A">
            <w:pPr>
              <w:pStyle w:val="af2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Экскурсия</w:t>
            </w:r>
            <w:r w:rsidRPr="00B7587A">
              <w:rPr>
                <w:rFonts w:ascii="Arial" w:hAnsi="Arial" w:cs="Arial"/>
                <w:sz w:val="18"/>
                <w:szCs w:val="18"/>
              </w:rPr>
              <w:t> </w:t>
            </w: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 xml:space="preserve"> по</w:t>
            </w:r>
            <w:proofErr w:type="gramEnd"/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 xml:space="preserve"> городу с местным гидом</w:t>
            </w:r>
          </w:p>
          <w:p w14:paraId="578E7F1A" w14:textId="4CAF14C1" w:rsidR="00B7587A" w:rsidRPr="00B7587A" w:rsidRDefault="00B7587A" w:rsidP="00B7587A">
            <w:pPr>
              <w:pStyle w:val="af2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Входной билет в термы Каракалла</w:t>
            </w:r>
          </w:p>
        </w:tc>
      </w:tr>
      <w:tr w:rsidR="00B7587A" w:rsidRPr="002772F3" w14:paraId="0CDA25E2" w14:textId="77777777" w:rsidTr="00044260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621CFB1B" w14:textId="44AE36AA" w:rsidR="00B7587A" w:rsidRPr="008A723B" w:rsidRDefault="00B7587A" w:rsidP="0004426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 </w:t>
            </w:r>
            <w:r w:rsidRPr="00B7587A">
              <w:rPr>
                <w:rFonts w:ascii="Arial" w:hAnsi="Arial" w:cs="Arial"/>
                <w:b/>
                <w:sz w:val="18"/>
                <w:szCs w:val="18"/>
                <w:lang w:val="ru-RU"/>
              </w:rPr>
              <w:t>ДОРОГА ДОМОЙ </w:t>
            </w:r>
          </w:p>
        </w:tc>
      </w:tr>
      <w:tr w:rsidR="00B7587A" w:rsidRPr="00AB1CAF" w14:paraId="48EF7317" w14:textId="77777777" w:rsidTr="00B7587A">
        <w:trPr>
          <w:trHeight w:val="572"/>
        </w:trPr>
        <w:tc>
          <w:tcPr>
            <w:tcW w:w="10735" w:type="dxa"/>
          </w:tcPr>
          <w:p w14:paraId="14347111" w14:textId="77777777" w:rsidR="00B7587A" w:rsidRPr="00B7587A" w:rsidRDefault="00B7587A" w:rsidP="00B7587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E3D6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Завтрак. ​​​​​​​</w:t>
            </w:r>
          </w:p>
          <w:p w14:paraId="27EC183C" w14:textId="3AE24456" w:rsidR="00B7587A" w:rsidRPr="00CF4737" w:rsidRDefault="00B7587A" w:rsidP="00B7587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Транзит (~725 км) по территории Польши. Прохождение границы.</w:t>
            </w:r>
          </w:p>
          <w:p w14:paraId="39F3617B" w14:textId="6A73E049" w:rsidR="00B7587A" w:rsidRPr="00CF4737" w:rsidRDefault="00B7587A" w:rsidP="0004426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B7587A" w:rsidRPr="002772F3" w14:paraId="2FCA4653" w14:textId="77777777" w:rsidTr="00044260">
        <w:trPr>
          <w:trHeight w:val="107"/>
        </w:trPr>
        <w:tc>
          <w:tcPr>
            <w:tcW w:w="10735" w:type="dxa"/>
            <w:shd w:val="clear" w:color="auto" w:fill="B8CCE4" w:themeFill="accent1" w:themeFillTint="66"/>
          </w:tcPr>
          <w:p w14:paraId="0D487557" w14:textId="5C5BB569" w:rsidR="00B7587A" w:rsidRPr="008A723B" w:rsidRDefault="00B7587A" w:rsidP="0004426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8A723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 </w:t>
            </w:r>
            <w:r w:rsidRPr="00B7587A">
              <w:rPr>
                <w:rFonts w:ascii="Arial" w:hAnsi="Arial" w:cs="Arial"/>
                <w:b/>
                <w:sz w:val="18"/>
                <w:szCs w:val="18"/>
                <w:lang w:val="ru-RU"/>
              </w:rPr>
              <w:t>С ВОЗВРАЩЕНИЕМ!</w:t>
            </w:r>
          </w:p>
        </w:tc>
      </w:tr>
      <w:tr w:rsidR="00B7587A" w:rsidRPr="00540FE6" w14:paraId="21AADB4E" w14:textId="77777777" w:rsidTr="00B7587A">
        <w:trPr>
          <w:trHeight w:val="301"/>
        </w:trPr>
        <w:tc>
          <w:tcPr>
            <w:tcW w:w="10735" w:type="dxa"/>
          </w:tcPr>
          <w:p w14:paraId="7DF8AF12" w14:textId="72E88515" w:rsidR="00B7587A" w:rsidRPr="00CF4737" w:rsidRDefault="00B7587A" w:rsidP="00B7587A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7587A">
              <w:rPr>
                <w:rFonts w:ascii="Arial" w:hAnsi="Arial" w:cs="Arial"/>
                <w:sz w:val="18"/>
                <w:szCs w:val="18"/>
                <w:lang w:val="ru-RU"/>
              </w:rPr>
              <w:t>Прибытие в Минск в первой половине дня</w:t>
            </w:r>
            <w:r w:rsidRPr="006E3D6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57BA5063" w14:textId="526F1CE6" w:rsidR="00B7587A" w:rsidRPr="00CF4737" w:rsidRDefault="00B7587A" w:rsidP="0004426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7409B8D0" w14:textId="77777777" w:rsidR="00BA5D77" w:rsidRPr="00CF4737" w:rsidRDefault="00BA5D77" w:rsidP="00B7587A">
      <w:pPr>
        <w:adjustRightInd w:val="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  <w:r w:rsidRPr="00CF4737">
        <w:rPr>
          <w:rFonts w:ascii="Arial" w:hAnsi="Arial" w:cs="Arial"/>
          <w:color w:val="221E1F"/>
          <w:sz w:val="14"/>
          <w:szCs w:val="14"/>
          <w:lang w:val="ru-RU"/>
        </w:rPr>
        <w:t>*По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3403F71A" w14:textId="77777777" w:rsidR="00BA5D77" w:rsidRPr="00CF4737" w:rsidRDefault="00BA5D77" w:rsidP="00BA5D77">
      <w:pPr>
        <w:ind w:left="180" w:firstLine="180"/>
        <w:jc w:val="both"/>
        <w:rPr>
          <w:rFonts w:ascii="Arial" w:hAnsi="Arial" w:cs="Arial"/>
          <w:b/>
          <w:iCs/>
          <w:sz w:val="14"/>
          <w:szCs w:val="14"/>
          <w:lang w:val="ru-RU"/>
        </w:rPr>
      </w:pP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(!) </w:t>
      </w:r>
      <w:r w:rsidR="006B7267">
        <w:rPr>
          <w:rFonts w:ascii="Arial" w:hAnsi="Arial" w:cs="Arial"/>
          <w:b/>
          <w:iCs/>
          <w:sz w:val="14"/>
          <w:szCs w:val="14"/>
          <w:lang w:val="ru-RU"/>
        </w:rPr>
        <w:t>П</w:t>
      </w:r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  <w:lang w:val="ru-RU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  <w:lang w:val="ru-RU"/>
        </w:rPr>
        <w:t xml:space="preserve"> программе в отдельных случаях возможно после 24.00 </w:t>
      </w:r>
    </w:p>
    <w:p w14:paraId="172B7DE2" w14:textId="77777777" w:rsidR="00BA5D77" w:rsidRDefault="00BA5D77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  <w:r w:rsidRPr="00CF4737">
        <w:rPr>
          <w:rFonts w:ascii="Arial" w:hAnsi="Arial" w:cs="Arial"/>
          <w:iCs/>
          <w:sz w:val="14"/>
          <w:szCs w:val="14"/>
          <w:lang w:val="ru-RU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 w:rsidR="00A350F5">
        <w:rPr>
          <w:rFonts w:ascii="Arial" w:hAnsi="Arial" w:cs="Arial"/>
          <w:iCs/>
          <w:sz w:val="14"/>
          <w:szCs w:val="14"/>
          <w:lang w:val="ru-RU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  <w:lang w:val="ru-RU"/>
        </w:rPr>
        <w:t>ООО «</w:t>
      </w:r>
      <w:proofErr w:type="spellStart"/>
      <w:r w:rsidRPr="00CF4737">
        <w:rPr>
          <w:rFonts w:ascii="Arial" w:hAnsi="Arial" w:cs="Arial"/>
          <w:iCs/>
          <w:sz w:val="14"/>
          <w:szCs w:val="14"/>
          <w:lang w:val="ru-RU"/>
        </w:rPr>
        <w:t>Внешинтурист</w:t>
      </w:r>
      <w:proofErr w:type="spellEnd"/>
      <w:r w:rsidRPr="00CF4737">
        <w:rPr>
          <w:rFonts w:ascii="Arial" w:hAnsi="Arial" w:cs="Arial"/>
          <w:iCs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A890DFB" w14:textId="77777777" w:rsidR="005B330A" w:rsidRPr="00CB211F" w:rsidRDefault="005B330A" w:rsidP="00BA5D77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</w:p>
    <w:p w14:paraId="76EA4FF0" w14:textId="77777777" w:rsidR="00151BEA" w:rsidRPr="00323F40" w:rsidRDefault="00151BEA" w:rsidP="00151BEA">
      <w:pPr>
        <w:ind w:left="180" w:firstLine="180"/>
        <w:jc w:val="center"/>
        <w:rPr>
          <w:rFonts w:ascii="Arial" w:hAnsi="Arial" w:cs="Arial"/>
          <w:b/>
          <w:iCs/>
          <w:sz w:val="18"/>
          <w:szCs w:val="14"/>
          <w:lang w:val="ru-RU"/>
        </w:rPr>
      </w:pPr>
    </w:p>
    <w:tbl>
      <w:tblPr>
        <w:tblW w:w="6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311"/>
        <w:gridCol w:w="1414"/>
        <w:gridCol w:w="1580"/>
        <w:gridCol w:w="966"/>
      </w:tblGrid>
      <w:tr w:rsidR="00A87DF4" w:rsidRPr="00540FE6" w14:paraId="7BD10AE1" w14:textId="77777777" w:rsidTr="005B6AB2">
        <w:trPr>
          <w:trHeight w:val="312"/>
          <w:jc w:val="center"/>
        </w:trPr>
        <w:tc>
          <w:tcPr>
            <w:tcW w:w="2622" w:type="dxa"/>
            <w:gridSpan w:val="2"/>
            <w:vMerge w:val="restart"/>
            <w:noWrap/>
            <w:vAlign w:val="bottom"/>
          </w:tcPr>
          <w:p w14:paraId="1609B0D6" w14:textId="77777777" w:rsidR="00A87DF4" w:rsidRPr="0048103A" w:rsidRDefault="00A87DF4" w:rsidP="005B6AB2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3960" w:type="dxa"/>
            <w:gridSpan w:val="3"/>
            <w:noWrap/>
            <w:vAlign w:val="center"/>
          </w:tcPr>
          <w:p w14:paraId="0CD1C4F5" w14:textId="77777777" w:rsidR="00A87DF4" w:rsidRDefault="00A87DF4" w:rsidP="005B6AB2">
            <w:pPr>
              <w:ind w:hanging="38"/>
              <w:jc w:val="center"/>
              <w:rPr>
                <w:rFonts w:ascii="Arial" w:hAnsi="Arial" w:cs="Arial"/>
                <w:b/>
                <w:sz w:val="18"/>
                <w:szCs w:val="16"/>
                <w:lang w:val="ru-RU"/>
              </w:rPr>
            </w:pPr>
            <w:r w:rsidRPr="0085589A">
              <w:rPr>
                <w:rFonts w:ascii="Arial" w:hAnsi="Arial" w:cs="Arial"/>
                <w:b/>
                <w:sz w:val="18"/>
                <w:szCs w:val="16"/>
                <w:lang w:val="ru-RU"/>
              </w:rPr>
              <w:t>ДОПОЛНИТЕЛЬНО ОБЯЗАТЕЛЬНО ОПЛАЧИВАЕТСЯ:</w:t>
            </w:r>
          </w:p>
          <w:p w14:paraId="667D9BDB" w14:textId="4C62D8F5" w:rsidR="00A87DF4" w:rsidRPr="0048103A" w:rsidRDefault="00A87DF4" w:rsidP="005B6AB2">
            <w:pPr>
              <w:ind w:hanging="38"/>
              <w:jc w:val="center"/>
              <w:rPr>
                <w:rFonts w:ascii="Arial" w:hAnsi="Arial" w:cs="Arial"/>
                <w:b/>
                <w:sz w:val="18"/>
                <w:szCs w:val="16"/>
                <w:lang w:val="ru-RU"/>
              </w:rPr>
            </w:pPr>
            <w:r w:rsidRPr="0085589A">
              <w:rPr>
                <w:rFonts w:ascii="Arial" w:hAnsi="Arial" w:cs="Arial"/>
                <w:b/>
                <w:sz w:val="18"/>
                <w:szCs w:val="16"/>
                <w:lang w:val="ru-RU"/>
              </w:rPr>
              <w:t xml:space="preserve">Обязательный </w:t>
            </w:r>
            <w:proofErr w:type="spellStart"/>
            <w:r w:rsidRPr="0085589A">
              <w:rPr>
                <w:rFonts w:ascii="Arial" w:hAnsi="Arial" w:cs="Arial"/>
                <w:b/>
                <w:sz w:val="18"/>
                <w:szCs w:val="16"/>
                <w:lang w:val="ru-RU"/>
              </w:rPr>
              <w:t>экcкурсионн</w:t>
            </w:r>
            <w:r w:rsidR="00170053">
              <w:rPr>
                <w:rFonts w:ascii="Arial" w:hAnsi="Arial" w:cs="Arial"/>
                <w:b/>
                <w:sz w:val="18"/>
                <w:szCs w:val="16"/>
                <w:lang w:val="ru-RU"/>
              </w:rPr>
              <w:t>ый</w:t>
            </w:r>
            <w:proofErr w:type="spellEnd"/>
            <w:r>
              <w:rPr>
                <w:rFonts w:ascii="Arial" w:hAnsi="Arial" w:cs="Arial"/>
                <w:b/>
                <w:sz w:val="18"/>
                <w:szCs w:val="16"/>
                <w:lang w:val="ru-RU"/>
              </w:rPr>
              <w:t xml:space="preserve"> пакет – </w:t>
            </w:r>
            <w:r w:rsidR="00B7587A" w:rsidRPr="00B7587A">
              <w:rPr>
                <w:rFonts w:ascii="Arial" w:hAnsi="Arial" w:cs="Arial"/>
                <w:b/>
                <w:sz w:val="18"/>
                <w:szCs w:val="16"/>
                <w:lang w:val="ru-RU"/>
              </w:rPr>
              <w:t>7</w:t>
            </w:r>
            <w:r>
              <w:rPr>
                <w:rFonts w:ascii="Arial" w:hAnsi="Arial" w:cs="Arial"/>
                <w:b/>
                <w:sz w:val="18"/>
                <w:szCs w:val="16"/>
                <w:lang w:val="ru-RU"/>
              </w:rPr>
              <w:t>0 евро</w:t>
            </w:r>
          </w:p>
        </w:tc>
      </w:tr>
      <w:tr w:rsidR="00A87DF4" w:rsidRPr="0048103A" w14:paraId="4B84CD42" w14:textId="77777777" w:rsidTr="005B6AB2">
        <w:trPr>
          <w:trHeight w:val="312"/>
          <w:jc w:val="center"/>
        </w:trPr>
        <w:tc>
          <w:tcPr>
            <w:tcW w:w="2622" w:type="dxa"/>
            <w:gridSpan w:val="2"/>
            <w:vMerge/>
            <w:noWrap/>
            <w:vAlign w:val="bottom"/>
          </w:tcPr>
          <w:p w14:paraId="1D9B5047" w14:textId="77777777" w:rsidR="00A87DF4" w:rsidRPr="0048103A" w:rsidRDefault="00A87DF4" w:rsidP="005B6AB2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414" w:type="dxa"/>
            <w:noWrap/>
            <w:vAlign w:val="center"/>
          </w:tcPr>
          <w:p w14:paraId="6A63750E" w14:textId="77777777" w:rsidR="00A87DF4" w:rsidRPr="0048103A" w:rsidRDefault="00A87DF4" w:rsidP="005B6A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1/2 DBL</w:t>
            </w:r>
          </w:p>
        </w:tc>
        <w:tc>
          <w:tcPr>
            <w:tcW w:w="1580" w:type="dxa"/>
            <w:noWrap/>
            <w:vAlign w:val="center"/>
          </w:tcPr>
          <w:p w14:paraId="048E7BF2" w14:textId="77777777" w:rsidR="00A87DF4" w:rsidRPr="0048103A" w:rsidRDefault="00A87DF4" w:rsidP="005B6A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1/3 TRPL</w:t>
            </w:r>
          </w:p>
        </w:tc>
        <w:tc>
          <w:tcPr>
            <w:tcW w:w="966" w:type="dxa"/>
            <w:noWrap/>
            <w:vAlign w:val="center"/>
          </w:tcPr>
          <w:p w14:paraId="6935AEEE" w14:textId="77777777" w:rsidR="00A87DF4" w:rsidRPr="0048103A" w:rsidRDefault="00A87DF4" w:rsidP="005B6A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 w:rsidRPr="0048103A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SNGL</w:t>
            </w:r>
          </w:p>
        </w:tc>
      </w:tr>
      <w:tr w:rsidR="00A87DF4" w:rsidRPr="004A7B4B" w14:paraId="2CAAB0D8" w14:textId="77777777" w:rsidTr="00A87DF4">
        <w:trPr>
          <w:trHeight w:val="319"/>
          <w:jc w:val="center"/>
        </w:trPr>
        <w:tc>
          <w:tcPr>
            <w:tcW w:w="1311" w:type="dxa"/>
            <w:noWrap/>
            <w:vAlign w:val="bottom"/>
          </w:tcPr>
          <w:p w14:paraId="40C32CED" w14:textId="15D38E64" w:rsidR="00A87DF4" w:rsidRPr="00B7587A" w:rsidRDefault="00B7587A" w:rsidP="005B6A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58031D">
              <w:rPr>
                <w:rFonts w:ascii="Arial" w:hAnsi="Arial" w:cs="Arial"/>
                <w:sz w:val="18"/>
                <w:szCs w:val="18"/>
                <w:lang w:val="ru-RU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8031D">
              <w:rPr>
                <w:rFonts w:ascii="Arial" w:hAnsi="Arial" w:cs="Arial"/>
                <w:sz w:val="18"/>
                <w:szCs w:val="18"/>
                <w:lang w:val="ru-RU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1" w:type="dxa"/>
            <w:noWrap/>
            <w:vAlign w:val="bottom"/>
          </w:tcPr>
          <w:p w14:paraId="1A9F52AC" w14:textId="29B5F6DE" w:rsidR="00A87DF4" w:rsidRPr="00B7587A" w:rsidRDefault="00B7587A" w:rsidP="005B6A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58031D">
              <w:rPr>
                <w:rFonts w:ascii="Arial" w:hAnsi="Arial" w:cs="Arial"/>
                <w:sz w:val="18"/>
                <w:szCs w:val="18"/>
                <w:lang w:val="ru-RU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8031D">
              <w:rPr>
                <w:rFonts w:ascii="Arial" w:hAnsi="Arial" w:cs="Arial"/>
                <w:sz w:val="18"/>
                <w:szCs w:val="18"/>
                <w:lang w:val="ru-RU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4" w:type="dxa"/>
            <w:noWrap/>
            <w:vAlign w:val="center"/>
          </w:tcPr>
          <w:p w14:paraId="6D334A67" w14:textId="708AEF9C" w:rsidR="00A87DF4" w:rsidRPr="00B7587A" w:rsidRDefault="00B7587A" w:rsidP="005B6A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80" w:type="dxa"/>
            <w:noWrap/>
            <w:vAlign w:val="center"/>
          </w:tcPr>
          <w:p w14:paraId="63BA3AEA" w14:textId="79D8E6F3" w:rsidR="00A87DF4" w:rsidRPr="00B7587A" w:rsidRDefault="00B7587A" w:rsidP="00B7587A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66" w:type="dxa"/>
            <w:noWrap/>
            <w:vAlign w:val="center"/>
          </w:tcPr>
          <w:p w14:paraId="7A73199E" w14:textId="3C946460" w:rsidR="00A87DF4" w:rsidRPr="00B7587A" w:rsidRDefault="00B7587A" w:rsidP="005B6A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850</w:t>
            </w:r>
          </w:p>
        </w:tc>
      </w:tr>
      <w:tr w:rsidR="00A044DC" w:rsidRPr="004A7B4B" w14:paraId="466DE023" w14:textId="77777777" w:rsidTr="00A87DF4">
        <w:trPr>
          <w:trHeight w:val="319"/>
          <w:jc w:val="center"/>
        </w:trPr>
        <w:tc>
          <w:tcPr>
            <w:tcW w:w="1311" w:type="dxa"/>
            <w:noWrap/>
            <w:vAlign w:val="bottom"/>
          </w:tcPr>
          <w:p w14:paraId="1277A44F" w14:textId="359F7F3D" w:rsidR="00A044DC" w:rsidRPr="00A044DC" w:rsidRDefault="00A044DC" w:rsidP="00A044DC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0</w:t>
            </w:r>
            <w:r w:rsidR="00540FE6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.1</w:t>
            </w:r>
            <w:r w:rsidR="00540FE6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.2025</w:t>
            </w:r>
          </w:p>
        </w:tc>
        <w:tc>
          <w:tcPr>
            <w:tcW w:w="1311" w:type="dxa"/>
            <w:noWrap/>
            <w:vAlign w:val="bottom"/>
          </w:tcPr>
          <w:p w14:paraId="12E72466" w14:textId="5BECE3C5" w:rsidR="00A044DC" w:rsidRPr="00A044DC" w:rsidRDefault="00A044DC" w:rsidP="00A044DC">
            <w:pPr>
              <w:jc w:val="right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="00540FE6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.1</w:t>
            </w:r>
            <w:r w:rsidR="00540FE6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bookmarkStart w:id="1" w:name="_GoBack"/>
            <w:bookmarkEnd w:id="1"/>
            <w:r>
              <w:rPr>
                <w:rFonts w:ascii="Arial" w:hAnsi="Arial" w:cs="Arial"/>
                <w:sz w:val="18"/>
                <w:szCs w:val="18"/>
                <w:lang w:val="ru-RU"/>
              </w:rPr>
              <w:t>.2025</w:t>
            </w:r>
          </w:p>
        </w:tc>
        <w:tc>
          <w:tcPr>
            <w:tcW w:w="1414" w:type="dxa"/>
            <w:noWrap/>
            <w:vAlign w:val="center"/>
          </w:tcPr>
          <w:p w14:paraId="486C0B49" w14:textId="3C5ADEDB" w:rsidR="00A044DC" w:rsidRPr="001813AC" w:rsidRDefault="00A044DC" w:rsidP="00A044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813AC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580" w:type="dxa"/>
            <w:noWrap/>
            <w:vAlign w:val="center"/>
          </w:tcPr>
          <w:p w14:paraId="73F9CC21" w14:textId="525EF594" w:rsidR="00A044DC" w:rsidRPr="001813AC" w:rsidRDefault="00A044DC" w:rsidP="00A044DC">
            <w:pP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813AC"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966" w:type="dxa"/>
            <w:noWrap/>
            <w:vAlign w:val="center"/>
          </w:tcPr>
          <w:p w14:paraId="5118FB4F" w14:textId="6A755203" w:rsidR="00A044DC" w:rsidRPr="001813AC" w:rsidRDefault="001813AC" w:rsidP="00A044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900</w:t>
            </w:r>
          </w:p>
        </w:tc>
      </w:tr>
    </w:tbl>
    <w:p w14:paraId="5462A21F" w14:textId="77777777" w:rsidR="005F4AEF" w:rsidRDefault="005F4AEF" w:rsidP="00483C6C">
      <w:pPr>
        <w:rPr>
          <w:rFonts w:ascii="Times New Roman" w:hAnsi="Times New Roman"/>
          <w:b/>
          <w:sz w:val="16"/>
          <w:szCs w:val="16"/>
          <w:lang w:val="ru-RU"/>
        </w:rPr>
      </w:pPr>
    </w:p>
    <w:p w14:paraId="66F271E6" w14:textId="77777777" w:rsidR="005F4AEF" w:rsidRDefault="005F4AEF" w:rsidP="00BB1696">
      <w:pPr>
        <w:ind w:hanging="38"/>
        <w:rPr>
          <w:rFonts w:ascii="Times New Roman" w:hAnsi="Times New Roman"/>
          <w:b/>
          <w:sz w:val="16"/>
          <w:szCs w:val="16"/>
          <w:lang w:val="ru-RU"/>
        </w:rPr>
      </w:pPr>
    </w:p>
    <w:p w14:paraId="7E08814F" w14:textId="77777777" w:rsidR="00CC6170" w:rsidRDefault="00BB1696" w:rsidP="00CC6170">
      <w:pPr>
        <w:rPr>
          <w:rFonts w:ascii="Arial" w:hAnsi="Arial" w:cs="Arial"/>
          <w:b/>
          <w:sz w:val="18"/>
          <w:szCs w:val="18"/>
          <w:lang w:val="ru-RU"/>
        </w:rPr>
      </w:pPr>
      <w:r w:rsidRPr="000C65E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="00CC6170" w:rsidRPr="00C87D8F">
        <w:rPr>
          <w:rFonts w:ascii="Arial" w:hAnsi="Arial" w:cs="Arial"/>
          <w:b/>
          <w:sz w:val="18"/>
          <w:szCs w:val="18"/>
          <w:lang w:val="ru-RU"/>
        </w:rPr>
        <w:t xml:space="preserve">В базовую стоимость входит: </w:t>
      </w:r>
    </w:p>
    <w:p w14:paraId="27559E19" w14:textId="77777777" w:rsidR="0058031D" w:rsidRDefault="0058031D" w:rsidP="00CC6170">
      <w:pPr>
        <w:rPr>
          <w:rFonts w:ascii="Arial" w:hAnsi="Arial" w:cs="Arial"/>
          <w:b/>
          <w:sz w:val="18"/>
          <w:szCs w:val="18"/>
          <w:lang w:val="ru-RU"/>
        </w:rPr>
      </w:pPr>
    </w:p>
    <w:p w14:paraId="1A9EFC3A" w14:textId="77777777" w:rsidR="00CC6170" w:rsidRDefault="00CC6170" w:rsidP="00CC6170">
      <w:p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 xml:space="preserve">Проживание: </w:t>
      </w:r>
    </w:p>
    <w:p w14:paraId="11E9218D" w14:textId="4B973910" w:rsidR="00B7587A" w:rsidRPr="00B7587A" w:rsidRDefault="00B7587A" w:rsidP="00B7587A">
      <w:pPr>
        <w:pStyle w:val="af2"/>
        <w:numPr>
          <w:ilvl w:val="0"/>
          <w:numId w:val="45"/>
        </w:numPr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 xml:space="preserve"> 3 ночи </w:t>
      </w:r>
      <w:proofErr w:type="gramStart"/>
      <w:r w:rsidRPr="00B7587A">
        <w:rPr>
          <w:rFonts w:ascii="Arial" w:hAnsi="Arial" w:cs="Arial"/>
          <w:sz w:val="18"/>
          <w:szCs w:val="18"/>
          <w:lang w:val="ru-RU"/>
        </w:rPr>
        <w:t>в  отеле</w:t>
      </w:r>
      <w:proofErr w:type="gramEnd"/>
      <w:r w:rsidRPr="00B7587A">
        <w:rPr>
          <w:rFonts w:ascii="Arial" w:hAnsi="Arial" w:cs="Arial"/>
          <w:sz w:val="18"/>
          <w:szCs w:val="18"/>
          <w:lang w:val="ru-RU"/>
        </w:rPr>
        <w:t xml:space="preserve"> 2-3* пригороде Бордо</w:t>
      </w:r>
    </w:p>
    <w:p w14:paraId="3720C71D" w14:textId="36F2F282" w:rsidR="00B7587A" w:rsidRPr="00B7587A" w:rsidRDefault="00B7587A" w:rsidP="00B7587A">
      <w:pPr>
        <w:pStyle w:val="af2"/>
        <w:numPr>
          <w:ilvl w:val="0"/>
          <w:numId w:val="45"/>
        </w:numPr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5 ночей в транзитных отелях категории 2-3*</w:t>
      </w:r>
    </w:p>
    <w:p w14:paraId="6B0C0C1B" w14:textId="23DB8241" w:rsidR="00CC6170" w:rsidRDefault="00CC6170" w:rsidP="00CC6170">
      <w:pPr>
        <w:rPr>
          <w:rFonts w:ascii="Arial" w:hAnsi="Arial" w:cs="Arial"/>
          <w:sz w:val="18"/>
          <w:szCs w:val="18"/>
          <w:lang w:val="ru-RU"/>
        </w:rPr>
      </w:pPr>
      <w:r w:rsidRPr="00956C44">
        <w:rPr>
          <w:rFonts w:ascii="Arial" w:hAnsi="Arial" w:cs="Arial"/>
          <w:sz w:val="18"/>
          <w:szCs w:val="18"/>
          <w:lang w:val="ru-RU"/>
        </w:rPr>
        <w:t>Проезд</w:t>
      </w:r>
      <w:r>
        <w:rPr>
          <w:rFonts w:ascii="Arial" w:hAnsi="Arial" w:cs="Arial"/>
          <w:sz w:val="18"/>
          <w:szCs w:val="18"/>
          <w:lang w:val="ru-RU"/>
        </w:rPr>
        <w:t>:</w:t>
      </w:r>
      <w:r w:rsidRPr="00956C44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48394EE9" w14:textId="7511C1E2" w:rsidR="00CC6170" w:rsidRDefault="00B7587A" w:rsidP="00CC6170">
      <w:pPr>
        <w:ind w:left="720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60</w:t>
      </w:r>
      <w:r w:rsidR="00CC6170">
        <w:rPr>
          <w:rFonts w:ascii="Arial" w:hAnsi="Arial" w:cs="Arial"/>
          <w:sz w:val="18"/>
          <w:szCs w:val="18"/>
          <w:lang w:val="ru-RU"/>
        </w:rPr>
        <w:t>00 км на автобусе</w:t>
      </w:r>
      <w:r w:rsidR="00CC6170" w:rsidRPr="00956C44">
        <w:rPr>
          <w:rFonts w:ascii="Arial" w:hAnsi="Arial" w:cs="Arial"/>
          <w:sz w:val="18"/>
          <w:szCs w:val="18"/>
          <w:lang w:val="ru-RU"/>
        </w:rPr>
        <w:t xml:space="preserve"> туристического класса (кондиционер, туалет для экстренных ситуаций, видео, один или два монитора, откидывающиеся </w:t>
      </w:r>
      <w:r w:rsidR="00CC6170">
        <w:rPr>
          <w:rFonts w:ascii="Arial" w:hAnsi="Arial" w:cs="Arial"/>
          <w:sz w:val="18"/>
          <w:szCs w:val="18"/>
          <w:lang w:val="ru-RU"/>
        </w:rPr>
        <w:t>сиденья)</w:t>
      </w:r>
    </w:p>
    <w:p w14:paraId="59951816" w14:textId="77777777" w:rsidR="00CC6170" w:rsidRDefault="00CC6170" w:rsidP="00CC6170">
      <w:pPr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Питание:</w:t>
      </w:r>
    </w:p>
    <w:p w14:paraId="47C9DCDB" w14:textId="730B2D54" w:rsidR="00CC6170" w:rsidRDefault="00B7587A" w:rsidP="00CC6170">
      <w:pPr>
        <w:ind w:left="720"/>
        <w:rPr>
          <w:rFonts w:ascii="Arial" w:hAnsi="Arial" w:cs="Arial"/>
          <w:sz w:val="18"/>
          <w:szCs w:val="18"/>
          <w:lang w:val="ru-RU"/>
        </w:rPr>
      </w:pPr>
      <w:r w:rsidRPr="00B64B7D">
        <w:rPr>
          <w:rFonts w:ascii="Arial" w:hAnsi="Arial" w:cs="Arial"/>
          <w:sz w:val="18"/>
          <w:szCs w:val="18"/>
          <w:lang w:val="ru-RU"/>
        </w:rPr>
        <w:t>8</w:t>
      </w:r>
      <w:r w:rsidR="00CC6170">
        <w:rPr>
          <w:rFonts w:ascii="Arial" w:hAnsi="Arial" w:cs="Arial"/>
          <w:sz w:val="18"/>
          <w:szCs w:val="18"/>
          <w:lang w:val="ru-RU"/>
        </w:rPr>
        <w:t xml:space="preserve"> континентальных завтраков в отелях</w:t>
      </w:r>
    </w:p>
    <w:p w14:paraId="262AA7BC" w14:textId="77777777" w:rsidR="00CC6170" w:rsidRPr="00CC6170" w:rsidRDefault="00CC6170" w:rsidP="00CC6170">
      <w:pPr>
        <w:ind w:left="720"/>
        <w:rPr>
          <w:rFonts w:ascii="Arial" w:hAnsi="Arial" w:cs="Arial"/>
          <w:sz w:val="18"/>
          <w:szCs w:val="18"/>
          <w:lang w:val="ru-RU"/>
        </w:rPr>
      </w:pPr>
    </w:p>
    <w:p w14:paraId="4D719988" w14:textId="77777777" w:rsidR="00CC6170" w:rsidRDefault="00CC6170" w:rsidP="00CC6170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Профессиональный сопровождающий по маршруту</w:t>
      </w:r>
    </w:p>
    <w:p w14:paraId="1A1BE621" w14:textId="77777777" w:rsidR="00CC6170" w:rsidRDefault="00CC6170" w:rsidP="00CC6170">
      <w:pPr>
        <w:ind w:left="720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Опытные водители</w:t>
      </w:r>
    </w:p>
    <w:p w14:paraId="3B582CCC" w14:textId="77777777" w:rsidR="00CC6170" w:rsidRDefault="00CC6170" w:rsidP="00483C6C">
      <w:pPr>
        <w:jc w:val="both"/>
        <w:rPr>
          <w:rFonts w:ascii="Arial" w:hAnsi="Arial" w:cs="Arial"/>
          <w:b/>
          <w:sz w:val="18"/>
          <w:szCs w:val="18"/>
          <w:lang w:val="ru-RU"/>
        </w:rPr>
      </w:pPr>
    </w:p>
    <w:p w14:paraId="40BB596A" w14:textId="77777777" w:rsidR="00CC6170" w:rsidRDefault="00CC6170" w:rsidP="00CC6170">
      <w:pPr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ДОПОЛНИТЕЛЬНО ОБЯЗАТЕЛЬНО ОПЛАЧИВАЕТСЯ</w:t>
      </w:r>
      <w:r w:rsidRPr="00956C44">
        <w:rPr>
          <w:rFonts w:ascii="Arial" w:hAnsi="Arial" w:cs="Arial"/>
          <w:b/>
          <w:sz w:val="18"/>
          <w:szCs w:val="18"/>
          <w:lang w:val="ru-RU"/>
        </w:rPr>
        <w:t>:</w:t>
      </w:r>
    </w:p>
    <w:p w14:paraId="6E620009" w14:textId="77777777" w:rsidR="00CC6170" w:rsidRPr="00956C44" w:rsidRDefault="00CC6170" w:rsidP="00CC6170">
      <w:pPr>
        <w:rPr>
          <w:rFonts w:ascii="Arial" w:hAnsi="Arial" w:cs="Arial"/>
          <w:b/>
          <w:sz w:val="18"/>
          <w:szCs w:val="18"/>
          <w:lang w:val="ru-RU"/>
        </w:rPr>
      </w:pPr>
    </w:p>
    <w:p w14:paraId="63800BDF" w14:textId="77777777" w:rsidR="00B7587A" w:rsidRPr="00B7587A" w:rsidRDefault="00B7587A" w:rsidP="00B7587A">
      <w:pPr>
        <w:pStyle w:val="af2"/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Сбор за использование дополнительного транспорта для ускорения прохождения границы (введен с 26.04.2024):</w:t>
      </w:r>
    </w:p>
    <w:p w14:paraId="425467C7" w14:textId="77777777" w:rsidR="00B7587A" w:rsidRP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                                       Посадка в Минске - €30.                                       </w:t>
      </w:r>
    </w:p>
    <w:p w14:paraId="3B1E25E5" w14:textId="77777777" w:rsidR="00B7587A" w:rsidRP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                                       Посадка в Бресте - €20.</w:t>
      </w:r>
    </w:p>
    <w:p w14:paraId="0EA08B8D" w14:textId="77777777" w:rsidR="00B7587A" w:rsidRP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</w:p>
    <w:p w14:paraId="40164D08" w14:textId="77777777" w:rsidR="00B7587A" w:rsidRPr="00B7587A" w:rsidRDefault="00B7587A" w:rsidP="00B7587A">
      <w:pPr>
        <w:ind w:left="180" w:firstLine="180"/>
        <w:jc w:val="both"/>
        <w:rPr>
          <w:rFonts w:ascii="Arial" w:hAnsi="Arial" w:cs="Arial"/>
          <w:b/>
          <w:bCs/>
          <w:color w:val="FF0000"/>
          <w:sz w:val="18"/>
          <w:szCs w:val="18"/>
          <w:lang w:val="ru-RU"/>
        </w:rPr>
      </w:pPr>
      <w:r w:rsidRPr="00B7587A">
        <w:rPr>
          <w:rFonts w:ascii="Arial" w:hAnsi="Arial" w:cs="Arial"/>
          <w:b/>
          <w:bCs/>
          <w:color w:val="FF0000"/>
          <w:sz w:val="18"/>
          <w:szCs w:val="18"/>
          <w:lang w:val="ru-RU"/>
        </w:rPr>
        <w:t>Экскурсионный пакет (обязательная доплата, оплачивается представителю принимающей стороны на маршруте) - €70.</w:t>
      </w:r>
    </w:p>
    <w:p w14:paraId="3295F736" w14:textId="77777777" w:rsidR="00B7587A" w:rsidRP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Пакет включает в себя:</w:t>
      </w:r>
    </w:p>
    <w:p w14:paraId="5010817E" w14:textId="77777777" w:rsid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 xml:space="preserve"> - Экскурсии в городах: </w:t>
      </w:r>
      <w:proofErr w:type="spellStart"/>
      <w:proofErr w:type="gramStart"/>
      <w:r w:rsidRPr="00B7587A">
        <w:rPr>
          <w:rFonts w:ascii="Arial" w:hAnsi="Arial" w:cs="Arial"/>
          <w:sz w:val="18"/>
          <w:szCs w:val="18"/>
          <w:lang w:val="ru-RU"/>
        </w:rPr>
        <w:t>Мейсен,Дижон</w:t>
      </w:r>
      <w:proofErr w:type="spellEnd"/>
      <w:proofErr w:type="gramEnd"/>
      <w:r w:rsidRPr="00B7587A">
        <w:rPr>
          <w:rFonts w:ascii="Arial" w:hAnsi="Arial" w:cs="Arial"/>
          <w:sz w:val="18"/>
          <w:szCs w:val="18"/>
          <w:lang w:val="ru-RU"/>
        </w:rPr>
        <w:t xml:space="preserve">, </w:t>
      </w:r>
      <w:proofErr w:type="spellStart"/>
      <w:r w:rsidRPr="00B7587A">
        <w:rPr>
          <w:rFonts w:ascii="Arial" w:hAnsi="Arial" w:cs="Arial"/>
          <w:sz w:val="18"/>
          <w:szCs w:val="18"/>
          <w:lang w:val="ru-RU"/>
        </w:rPr>
        <w:t>Сарла</w:t>
      </w:r>
      <w:proofErr w:type="spellEnd"/>
      <w:r w:rsidRPr="00B7587A">
        <w:rPr>
          <w:rFonts w:ascii="Arial" w:hAnsi="Arial" w:cs="Arial"/>
          <w:sz w:val="18"/>
          <w:szCs w:val="18"/>
          <w:lang w:val="ru-RU"/>
        </w:rPr>
        <w:t xml:space="preserve"> ла </w:t>
      </w:r>
      <w:proofErr w:type="spellStart"/>
      <w:r w:rsidRPr="00B7587A">
        <w:rPr>
          <w:rFonts w:ascii="Arial" w:hAnsi="Arial" w:cs="Arial"/>
          <w:sz w:val="18"/>
          <w:szCs w:val="18"/>
          <w:lang w:val="ru-RU"/>
        </w:rPr>
        <w:t>Канеда</w:t>
      </w:r>
      <w:proofErr w:type="spellEnd"/>
      <w:r w:rsidRPr="00B7587A">
        <w:rPr>
          <w:rFonts w:ascii="Arial" w:hAnsi="Arial" w:cs="Arial"/>
          <w:sz w:val="18"/>
          <w:szCs w:val="18"/>
          <w:lang w:val="ru-RU"/>
        </w:rPr>
        <w:t xml:space="preserve"> ,Бордо                </w:t>
      </w:r>
    </w:p>
    <w:p w14:paraId="751B822A" w14:textId="77777777" w:rsid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 - Прогулка по Сент-</w:t>
      </w:r>
      <w:proofErr w:type="spellStart"/>
      <w:r w:rsidRPr="00B7587A">
        <w:rPr>
          <w:rFonts w:ascii="Arial" w:hAnsi="Arial" w:cs="Arial"/>
          <w:sz w:val="18"/>
          <w:szCs w:val="18"/>
          <w:lang w:val="ru-RU"/>
        </w:rPr>
        <w:t>Эмильон</w:t>
      </w:r>
      <w:proofErr w:type="spellEnd"/>
      <w:r w:rsidRPr="00B7587A">
        <w:rPr>
          <w:rFonts w:ascii="Arial" w:hAnsi="Arial" w:cs="Arial"/>
          <w:sz w:val="18"/>
          <w:szCs w:val="18"/>
          <w:lang w:val="ru-RU"/>
        </w:rPr>
        <w:t>                                                                                   </w:t>
      </w:r>
    </w:p>
    <w:p w14:paraId="0AE79372" w14:textId="71103ECC" w:rsid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 xml:space="preserve"> - Въездные пошлины и (или) туристические сборы в городах по маршруту       </w:t>
      </w:r>
    </w:p>
    <w:p w14:paraId="3E399B26" w14:textId="3B5D71E8" w:rsidR="00B7587A" w:rsidRP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 xml:space="preserve"> -Транспортные расходы в городах пребывания</w:t>
      </w:r>
    </w:p>
    <w:p w14:paraId="4301D40D" w14:textId="77777777" w:rsidR="00B7587A" w:rsidRPr="00B7587A" w:rsidRDefault="00B7587A" w:rsidP="00B7587A">
      <w:pPr>
        <w:ind w:left="180" w:firstLine="180"/>
        <w:jc w:val="both"/>
        <w:rPr>
          <w:rFonts w:ascii="Arial" w:hAnsi="Arial" w:cs="Arial"/>
          <w:sz w:val="18"/>
          <w:szCs w:val="18"/>
          <w:lang w:val="ru-RU"/>
        </w:rPr>
      </w:pPr>
    </w:p>
    <w:p w14:paraId="3830C8FF" w14:textId="77777777" w:rsidR="00B7587A" w:rsidRPr="00B7587A" w:rsidRDefault="00B7587A" w:rsidP="00B7587A">
      <w:pPr>
        <w:pStyle w:val="af2"/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Консульский сбор – €35 (шенгенская виза)</w:t>
      </w:r>
    </w:p>
    <w:p w14:paraId="429BA30C" w14:textId="537AA7F1" w:rsidR="00B7587A" w:rsidRPr="00B7587A" w:rsidRDefault="00B7587A" w:rsidP="00B7587A">
      <w:pPr>
        <w:pStyle w:val="af2"/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медицинская страховка– от €7</w:t>
      </w:r>
    </w:p>
    <w:p w14:paraId="67CAD6FA" w14:textId="77777777" w:rsidR="00B7587A" w:rsidRPr="00B7587A" w:rsidRDefault="00B7587A" w:rsidP="00B7587A">
      <w:pPr>
        <w:pStyle w:val="af2"/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Билеты для посещения музеев и других достопримечательностей,</w:t>
      </w:r>
    </w:p>
    <w:p w14:paraId="668D2A40" w14:textId="6BA629EE" w:rsidR="00CC6170" w:rsidRPr="00B7587A" w:rsidRDefault="00B7587A" w:rsidP="00B7587A">
      <w:pPr>
        <w:pStyle w:val="af2"/>
        <w:numPr>
          <w:ilvl w:val="0"/>
          <w:numId w:val="47"/>
        </w:numPr>
        <w:jc w:val="both"/>
        <w:rPr>
          <w:rFonts w:ascii="Arial" w:hAnsi="Arial" w:cs="Arial"/>
          <w:sz w:val="18"/>
          <w:szCs w:val="18"/>
          <w:lang w:val="ru-RU"/>
        </w:rPr>
      </w:pPr>
      <w:r w:rsidRPr="00B7587A">
        <w:rPr>
          <w:rFonts w:ascii="Arial" w:hAnsi="Arial" w:cs="Arial"/>
          <w:sz w:val="18"/>
          <w:szCs w:val="18"/>
          <w:lang w:val="ru-RU"/>
        </w:rPr>
        <w:t>Проезд на городском транспорте в посещаемых городах в случае необходимости, а также все иное, не оговоренное в программе</w:t>
      </w:r>
    </w:p>
    <w:p w14:paraId="509AD03C" w14:textId="77777777" w:rsidR="00CC6170" w:rsidRPr="006E3D6E" w:rsidRDefault="00CC6170" w:rsidP="00CC6170">
      <w:pPr>
        <w:ind w:left="180" w:firstLine="180"/>
        <w:jc w:val="both"/>
        <w:rPr>
          <w:rFonts w:ascii="Arial" w:hAnsi="Arial" w:cs="Arial"/>
          <w:sz w:val="15"/>
          <w:szCs w:val="15"/>
          <w:lang w:val="ru-RU"/>
        </w:rPr>
      </w:pPr>
    </w:p>
    <w:p w14:paraId="5E3378B8" w14:textId="77777777" w:rsidR="00CC6170" w:rsidRPr="0042076C" w:rsidRDefault="00CC6170" w:rsidP="00CC6170">
      <w:pPr>
        <w:rPr>
          <w:rFonts w:ascii="Arial" w:hAnsi="Arial" w:cs="Arial"/>
          <w:b/>
          <w:sz w:val="18"/>
          <w:szCs w:val="18"/>
          <w:lang w:val="ru-RU"/>
        </w:rPr>
      </w:pPr>
      <w:r>
        <w:rPr>
          <w:rFonts w:ascii="Arial" w:hAnsi="Arial" w:cs="Arial"/>
          <w:b/>
          <w:sz w:val="18"/>
          <w:szCs w:val="18"/>
          <w:lang w:val="ru-RU"/>
        </w:rPr>
        <w:t>ДОПОЛНИТЕЛЬНО ФАКУЛЬТАТИВНО ОПЛАЧИВАЮТСЯ</w:t>
      </w:r>
      <w:r w:rsidRPr="0042076C">
        <w:rPr>
          <w:rFonts w:ascii="Arial" w:hAnsi="Arial" w:cs="Arial"/>
          <w:b/>
          <w:sz w:val="18"/>
          <w:szCs w:val="18"/>
          <w:lang w:val="ru-RU"/>
        </w:rPr>
        <w:t>:</w:t>
      </w:r>
    </w:p>
    <w:p w14:paraId="77AB0C66" w14:textId="77777777" w:rsidR="00CC6170" w:rsidRPr="0042076C" w:rsidRDefault="00CC6170" w:rsidP="00CC6170">
      <w:pPr>
        <w:rPr>
          <w:rFonts w:ascii="Arial" w:hAnsi="Arial" w:cs="Arial"/>
          <w:sz w:val="16"/>
          <w:szCs w:val="16"/>
          <w:lang w:val="ru-RU"/>
        </w:rPr>
      </w:pPr>
    </w:p>
    <w:p w14:paraId="1305EAE8" w14:textId="77777777" w:rsidR="00B64B7D" w:rsidRPr="00B64B7D" w:rsidRDefault="00B64B7D" w:rsidP="00B64B7D">
      <w:pPr>
        <w:numPr>
          <w:ilvl w:val="0"/>
          <w:numId w:val="49"/>
        </w:num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b/>
          <w:bCs/>
          <w:sz w:val="18"/>
          <w:szCs w:val="18"/>
          <w:lang w:val="ru-RU" w:eastAsia="ru-RU" w:bidi="ar-SA"/>
        </w:rPr>
        <w:t>Использование наушников во время экскурсии в городах– €15 (обязательная доплата)</w:t>
      </w:r>
    </w:p>
    <w:p w14:paraId="65116FB7" w14:textId="77777777" w:rsidR="00B64B7D" w:rsidRPr="00B64B7D" w:rsidRDefault="00B64B7D" w:rsidP="00B64B7D">
      <w:pPr>
        <w:numPr>
          <w:ilvl w:val="0"/>
          <w:numId w:val="49"/>
        </w:numPr>
        <w:spacing w:before="100" w:beforeAutospacing="1" w:after="100" w:afterAutospacing="1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b/>
          <w:bCs/>
          <w:sz w:val="18"/>
          <w:szCs w:val="18"/>
          <w:lang w:val="ru-RU" w:eastAsia="ru-RU" w:bidi="ar-SA"/>
        </w:rPr>
        <w:t>Обязательная оплата городского налога (введенного с 2012 г. в большинстве европейских стран) по программе – от €0,5 до €4 в день (оплачивается гиду на маршруте)</w:t>
      </w:r>
    </w:p>
    <w:p w14:paraId="68F7AA7A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Поездка в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Бастай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-Саксонскую </w:t>
      </w:r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Швейцарию  -</w:t>
      </w:r>
      <w:proofErr w:type="gram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€15 (дети €10)</w:t>
      </w:r>
    </w:p>
    <w:p w14:paraId="0053F2D9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>Экскурсия в Бон - €20 (дети €10)</w:t>
      </w:r>
    </w:p>
    <w:p w14:paraId="2F983138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>Дегустация бургундских вин в Отель-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Дьё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- стоимость уточняется</w:t>
      </w:r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...(</w:t>
      </w:r>
      <w:proofErr w:type="gram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>от € 20)</w:t>
      </w:r>
    </w:p>
    <w:p w14:paraId="7CA508A2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Поездка в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Аркашон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+ дюна </w:t>
      </w:r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Пила  </w:t>
      </w:r>
      <w:bookmarkStart w:id="2" w:name="_Hlk177142819"/>
      <w:r w:rsidRPr="00B64B7D">
        <w:rPr>
          <w:rFonts w:ascii="Arial" w:hAnsi="Arial" w:cs="Arial"/>
          <w:sz w:val="18"/>
          <w:szCs w:val="18"/>
          <w:lang w:val="ru-RU" w:eastAsia="ru-RU" w:bidi="ar-SA"/>
        </w:rPr>
        <w:t>€</w:t>
      </w:r>
      <w:proofErr w:type="gram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>30</w:t>
      </w:r>
      <w:bookmarkEnd w:id="2"/>
    </w:p>
    <w:p w14:paraId="62492E87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Дегустация устриц в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Аркашоне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от €15</w:t>
      </w:r>
    </w:p>
    <w:p w14:paraId="2C8ADEAA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Экскурсия  во</w:t>
      </w:r>
      <w:proofErr w:type="gram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французскую Страну Басков :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Байона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,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Биарриц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и Сен-Жан-де-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Люз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– €50 (дети €30)</w:t>
      </w:r>
    </w:p>
    <w:p w14:paraId="668CEFA1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Экскурсию «Секреты Долины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Дордонь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» - от €60 (включая входные билеты в замок </w:t>
      </w:r>
      <w:proofErr w:type="spell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Бейнак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и сады </w:t>
      </w:r>
      <w:proofErr w:type="spellStart"/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Маркессак</w:t>
      </w:r>
      <w:proofErr w:type="spell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)</w:t>
      </w:r>
      <w:proofErr w:type="gramEnd"/>
    </w:p>
    <w:p w14:paraId="47D1E574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>Экскурсия с местным гидом по Баден-</w:t>
      </w:r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Бадену  –</w:t>
      </w:r>
      <w:proofErr w:type="gram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€10 ( минимум 15 человек ) </w:t>
      </w:r>
    </w:p>
    <w:p w14:paraId="5A5C778B" w14:textId="77777777" w:rsidR="00B64B7D" w:rsidRPr="00B64B7D" w:rsidRDefault="00B64B7D" w:rsidP="00B64B7D">
      <w:pPr>
        <w:numPr>
          <w:ilvl w:val="0"/>
          <w:numId w:val="49"/>
        </w:numPr>
        <w:ind w:right="34"/>
        <w:jc w:val="both"/>
        <w:rPr>
          <w:rFonts w:ascii="Arial" w:hAnsi="Arial" w:cs="Arial"/>
          <w:sz w:val="18"/>
          <w:szCs w:val="18"/>
          <w:lang w:val="ru-RU" w:eastAsia="ru-RU" w:bidi="ar-SA"/>
        </w:rPr>
      </w:pPr>
      <w:r w:rsidRPr="00B64B7D">
        <w:rPr>
          <w:rFonts w:ascii="Arial" w:hAnsi="Arial" w:cs="Arial"/>
          <w:sz w:val="18"/>
          <w:szCs w:val="18"/>
          <w:lang w:val="ru-RU" w:eastAsia="ru-RU" w:bidi="ar-SA"/>
        </w:rPr>
        <w:t>Входной билет в термы Каракалла от €</w:t>
      </w:r>
      <w:proofErr w:type="gramStart"/>
      <w:r w:rsidRPr="00B64B7D">
        <w:rPr>
          <w:rFonts w:ascii="Arial" w:hAnsi="Arial" w:cs="Arial"/>
          <w:sz w:val="18"/>
          <w:szCs w:val="18"/>
          <w:lang w:val="ru-RU" w:eastAsia="ru-RU" w:bidi="ar-SA"/>
        </w:rPr>
        <w:t>25  (</w:t>
      </w:r>
      <w:proofErr w:type="gramEnd"/>
      <w:r w:rsidRPr="00B64B7D">
        <w:rPr>
          <w:rFonts w:ascii="Arial" w:hAnsi="Arial" w:cs="Arial"/>
          <w:sz w:val="18"/>
          <w:szCs w:val="18"/>
          <w:lang w:val="ru-RU" w:eastAsia="ru-RU" w:bidi="ar-SA"/>
        </w:rPr>
        <w:t xml:space="preserve"> минимум 25 человек )</w:t>
      </w:r>
    </w:p>
    <w:p w14:paraId="4D400091" w14:textId="77777777" w:rsidR="00CC6170" w:rsidRDefault="00CC6170" w:rsidP="00CC6170">
      <w:pPr>
        <w:jc w:val="both"/>
        <w:rPr>
          <w:rFonts w:ascii="Arial" w:hAnsi="Arial" w:cs="Arial"/>
          <w:bCs/>
          <w:sz w:val="18"/>
          <w:szCs w:val="18"/>
          <w:lang w:val="ru-RU"/>
        </w:rPr>
      </w:pPr>
    </w:p>
    <w:p w14:paraId="2B628ED2" w14:textId="77777777" w:rsidR="00CC6170" w:rsidRPr="00835CC0" w:rsidRDefault="00CC6170" w:rsidP="00CC6170">
      <w:pPr>
        <w:jc w:val="both"/>
        <w:rPr>
          <w:rFonts w:ascii="Arial" w:hAnsi="Arial" w:cs="Arial"/>
          <w:bCs/>
          <w:sz w:val="18"/>
          <w:szCs w:val="18"/>
          <w:lang w:val="ru-RU"/>
        </w:rPr>
      </w:pPr>
    </w:p>
    <w:p w14:paraId="7F0DE773" w14:textId="77777777" w:rsidR="00A91B7E" w:rsidRPr="00CC6170" w:rsidRDefault="00A91B7E" w:rsidP="00CC6170">
      <w:pPr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Возможные изменения:</w:t>
      </w:r>
    </w:p>
    <w:p w14:paraId="53752CD3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порядка проведения мероприятий (посещения объектов);</w:t>
      </w:r>
    </w:p>
    <w:p w14:paraId="514572D8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70539A4A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в экскурсионной программе и стоимости тура;</w:t>
      </w:r>
    </w:p>
    <w:p w14:paraId="5252F035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отелей и ресторанов на аналогичные.</w:t>
      </w:r>
    </w:p>
    <w:p w14:paraId="52D60DAD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_________________________</w:t>
      </w:r>
    </w:p>
    <w:p w14:paraId="78D77951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Примечание.</w:t>
      </w:r>
    </w:p>
    <w:p w14:paraId="7D55FF99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 xml:space="preserve">1. Более точное время сообщается по электронной почте или телефону (СМС, </w:t>
      </w:r>
      <w:proofErr w:type="spellStart"/>
      <w:r w:rsidRPr="00CC6170">
        <w:rPr>
          <w:rFonts w:ascii="Arial" w:hAnsi="Arial" w:cs="Arial"/>
          <w:bCs/>
          <w:sz w:val="18"/>
          <w:szCs w:val="18"/>
          <w:lang w:val="ru-RU"/>
        </w:rPr>
        <w:t>Viber</w:t>
      </w:r>
      <w:proofErr w:type="spellEnd"/>
      <w:r w:rsidRPr="00CC6170">
        <w:rPr>
          <w:rFonts w:ascii="Arial" w:hAnsi="Arial" w:cs="Arial"/>
          <w:bCs/>
          <w:sz w:val="18"/>
          <w:szCs w:val="18"/>
          <w:lang w:val="ru-RU"/>
        </w:rPr>
        <w:t xml:space="preserve">, </w:t>
      </w:r>
      <w:proofErr w:type="spellStart"/>
      <w:r w:rsidRPr="00CC6170">
        <w:rPr>
          <w:rFonts w:ascii="Arial" w:hAnsi="Arial" w:cs="Arial"/>
          <w:bCs/>
          <w:sz w:val="18"/>
          <w:szCs w:val="18"/>
          <w:lang w:val="ru-RU"/>
        </w:rPr>
        <w:t>Telegram</w:t>
      </w:r>
      <w:proofErr w:type="spellEnd"/>
      <w:r w:rsidRPr="00CC6170">
        <w:rPr>
          <w:rFonts w:ascii="Arial" w:hAnsi="Arial" w:cs="Arial"/>
          <w:bCs/>
          <w:sz w:val="18"/>
          <w:szCs w:val="18"/>
          <w:lang w:val="ru-RU"/>
        </w:rPr>
        <w:t xml:space="preserve"> и т.п.).</w:t>
      </w:r>
    </w:p>
    <w:p w14:paraId="673B956E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 xml:space="preserve">2. Размещение (ночлег) в отеле </w:t>
      </w:r>
      <w:proofErr w:type="spellStart"/>
      <w:r w:rsidRPr="00CC6170">
        <w:rPr>
          <w:rFonts w:ascii="Arial" w:hAnsi="Arial" w:cs="Arial"/>
          <w:bCs/>
          <w:sz w:val="18"/>
          <w:szCs w:val="18"/>
          <w:lang w:val="ru-RU"/>
        </w:rPr>
        <w:t>м.б</w:t>
      </w:r>
      <w:proofErr w:type="spellEnd"/>
      <w:r w:rsidRPr="00CC6170">
        <w:rPr>
          <w:rFonts w:ascii="Arial" w:hAnsi="Arial" w:cs="Arial"/>
          <w:bCs/>
          <w:sz w:val="18"/>
          <w:szCs w:val="18"/>
          <w:lang w:val="ru-RU"/>
        </w:rPr>
        <w:t>. после 00:00 часов.</w:t>
      </w:r>
    </w:p>
    <w:p w14:paraId="73E078BF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3. Выселение из отеля осуществляется до 09:00 часов.</w:t>
      </w:r>
    </w:p>
    <w:p w14:paraId="058524C9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4. Свободное время предоставляется в случае возможности (наличия).</w:t>
      </w:r>
    </w:p>
    <w:p w14:paraId="5FE0EDFD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lastRenderedPageBreak/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316DAE0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6. Термины и их определения:</w:t>
      </w:r>
    </w:p>
    <w:p w14:paraId="2ED7A6A8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2221485C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71E1B647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7B1ABF38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7. Время прибытия сообщается сопровождающим лицом после пересечения границы Беларуси.</w:t>
      </w:r>
    </w:p>
    <w:p w14:paraId="4C26CA3E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>8. Расстояние является приблизительным (ориентировочным)</w:t>
      </w:r>
    </w:p>
    <w:p w14:paraId="072992F4" w14:textId="77777777" w:rsidR="00A91B7E" w:rsidRPr="00CC6170" w:rsidRDefault="00A91B7E" w:rsidP="00A91B7E">
      <w:pPr>
        <w:ind w:left="283"/>
        <w:rPr>
          <w:rFonts w:ascii="Arial" w:hAnsi="Arial" w:cs="Arial"/>
          <w:bCs/>
          <w:sz w:val="18"/>
          <w:szCs w:val="18"/>
          <w:lang w:val="ru-RU"/>
        </w:rPr>
      </w:pPr>
      <w:r w:rsidRPr="00CC6170">
        <w:rPr>
          <w:rFonts w:ascii="Arial" w:hAnsi="Arial" w:cs="Arial"/>
          <w:bCs/>
          <w:sz w:val="18"/>
          <w:szCs w:val="18"/>
          <w:lang w:val="ru-RU"/>
        </w:rPr>
        <w:t xml:space="preserve">9. В гостиницах предлагаются 2-3 </w:t>
      </w:r>
      <w:proofErr w:type="spellStart"/>
      <w:r w:rsidRPr="00CC6170">
        <w:rPr>
          <w:rFonts w:ascii="Arial" w:hAnsi="Arial" w:cs="Arial"/>
          <w:bCs/>
          <w:sz w:val="18"/>
          <w:szCs w:val="18"/>
          <w:lang w:val="ru-RU"/>
        </w:rPr>
        <w:t>меcтные</w:t>
      </w:r>
      <w:proofErr w:type="spellEnd"/>
      <w:r w:rsidRPr="00CC6170">
        <w:rPr>
          <w:rFonts w:ascii="Arial" w:hAnsi="Arial" w:cs="Arial"/>
          <w:bCs/>
          <w:sz w:val="18"/>
          <w:szCs w:val="18"/>
          <w:lang w:val="ru-RU"/>
        </w:rPr>
        <w:t xml:space="preserve"> номера </w:t>
      </w:r>
    </w:p>
    <w:p w14:paraId="60F759BB" w14:textId="77777777" w:rsidR="00C26833" w:rsidRPr="00CC6170" w:rsidRDefault="00C26833" w:rsidP="006377BF">
      <w:pPr>
        <w:ind w:left="283"/>
        <w:rPr>
          <w:rFonts w:ascii="Arial" w:hAnsi="Arial" w:cs="Arial"/>
          <w:bCs/>
          <w:sz w:val="18"/>
          <w:szCs w:val="18"/>
          <w:lang w:val="ru-RU"/>
        </w:rPr>
      </w:pPr>
    </w:p>
    <w:sectPr w:rsidR="00C26833" w:rsidRPr="00CC6170" w:rsidSect="005F4AEF">
      <w:type w:val="continuous"/>
      <w:pgSz w:w="11906" w:h="16838" w:code="9"/>
      <w:pgMar w:top="284" w:right="425" w:bottom="459" w:left="567" w:header="272" w:footer="709" w:gutter="0"/>
      <w:cols w:space="1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6BFB" w14:textId="77777777" w:rsidR="009A270F" w:rsidRDefault="009A270F" w:rsidP="00A57F93">
      <w:r>
        <w:separator/>
      </w:r>
    </w:p>
  </w:endnote>
  <w:endnote w:type="continuationSeparator" w:id="0">
    <w:p w14:paraId="2B36B166" w14:textId="77777777" w:rsidR="009A270F" w:rsidRDefault="009A270F" w:rsidP="00A5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085FF" w14:textId="77777777" w:rsidR="009A270F" w:rsidRDefault="009A270F" w:rsidP="00A57F93">
      <w:r>
        <w:separator/>
      </w:r>
    </w:p>
  </w:footnote>
  <w:footnote w:type="continuationSeparator" w:id="0">
    <w:p w14:paraId="71BA5A09" w14:textId="77777777" w:rsidR="009A270F" w:rsidRDefault="009A270F" w:rsidP="00A57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4401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074A1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76097"/>
    <w:multiLevelType w:val="hybridMultilevel"/>
    <w:tmpl w:val="B262C7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5B6363"/>
    <w:multiLevelType w:val="hybridMultilevel"/>
    <w:tmpl w:val="CDF2645A"/>
    <w:lvl w:ilvl="0" w:tplc="CFC8E8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B6365"/>
    <w:multiLevelType w:val="hybridMultilevel"/>
    <w:tmpl w:val="BC8E15D2"/>
    <w:lvl w:ilvl="0" w:tplc="ADE47342">
      <w:start w:val="1"/>
      <w:numFmt w:val="bullet"/>
      <w:lvlText w:val="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16060"/>
    <w:multiLevelType w:val="multilevel"/>
    <w:tmpl w:val="DB4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82ED7"/>
    <w:multiLevelType w:val="multilevel"/>
    <w:tmpl w:val="7AC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D412F"/>
    <w:multiLevelType w:val="hybridMultilevel"/>
    <w:tmpl w:val="12BE85F4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B71C6"/>
    <w:multiLevelType w:val="hybridMultilevel"/>
    <w:tmpl w:val="6ECAA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607910"/>
    <w:multiLevelType w:val="hybridMultilevel"/>
    <w:tmpl w:val="C68EB1E4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5659E"/>
    <w:multiLevelType w:val="hybridMultilevel"/>
    <w:tmpl w:val="B932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C3100"/>
    <w:multiLevelType w:val="hybridMultilevel"/>
    <w:tmpl w:val="C9A089C4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6628A"/>
    <w:multiLevelType w:val="hybridMultilevel"/>
    <w:tmpl w:val="0622B5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277B0"/>
    <w:multiLevelType w:val="hybridMultilevel"/>
    <w:tmpl w:val="C7F479B2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576BC"/>
    <w:multiLevelType w:val="hybridMultilevel"/>
    <w:tmpl w:val="D450AB3A"/>
    <w:lvl w:ilvl="0" w:tplc="CFC8E82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447D88"/>
    <w:multiLevelType w:val="multilevel"/>
    <w:tmpl w:val="23282734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A7390"/>
    <w:multiLevelType w:val="hybridMultilevel"/>
    <w:tmpl w:val="580E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85BDB"/>
    <w:multiLevelType w:val="hybridMultilevel"/>
    <w:tmpl w:val="BF049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6101A"/>
    <w:multiLevelType w:val="hybridMultilevel"/>
    <w:tmpl w:val="CEAE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34F93"/>
    <w:multiLevelType w:val="hybridMultilevel"/>
    <w:tmpl w:val="0628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20D04"/>
    <w:multiLevelType w:val="hybridMultilevel"/>
    <w:tmpl w:val="E732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3D6FBB"/>
    <w:multiLevelType w:val="hybridMultilevel"/>
    <w:tmpl w:val="AB5A2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F57CD"/>
    <w:multiLevelType w:val="multilevel"/>
    <w:tmpl w:val="230E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854938"/>
    <w:multiLevelType w:val="hybridMultilevel"/>
    <w:tmpl w:val="D1065224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02E9E"/>
    <w:multiLevelType w:val="hybridMultilevel"/>
    <w:tmpl w:val="7338C7B8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C0D8B"/>
    <w:multiLevelType w:val="hybridMultilevel"/>
    <w:tmpl w:val="681C577C"/>
    <w:lvl w:ilvl="0" w:tplc="C850579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5021F"/>
    <w:multiLevelType w:val="hybridMultilevel"/>
    <w:tmpl w:val="F87C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10E87"/>
    <w:multiLevelType w:val="hybridMultilevel"/>
    <w:tmpl w:val="23F0FC02"/>
    <w:lvl w:ilvl="0" w:tplc="7A14C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E1E8E"/>
    <w:multiLevelType w:val="hybridMultilevel"/>
    <w:tmpl w:val="BB7A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263EE"/>
    <w:multiLevelType w:val="hybridMultilevel"/>
    <w:tmpl w:val="EF4A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D29C3"/>
    <w:multiLevelType w:val="hybridMultilevel"/>
    <w:tmpl w:val="0B7294B0"/>
    <w:lvl w:ilvl="0" w:tplc="03CE5C9A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A65EFB"/>
    <w:multiLevelType w:val="hybridMultilevel"/>
    <w:tmpl w:val="67EC612E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85C83"/>
    <w:multiLevelType w:val="hybridMultilevel"/>
    <w:tmpl w:val="F3E2C8F2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93571"/>
    <w:multiLevelType w:val="hybridMultilevel"/>
    <w:tmpl w:val="BD06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B1794"/>
    <w:multiLevelType w:val="hybridMultilevel"/>
    <w:tmpl w:val="0B9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1787D"/>
    <w:multiLevelType w:val="hybridMultilevel"/>
    <w:tmpl w:val="2C426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339C0"/>
    <w:multiLevelType w:val="hybridMultilevel"/>
    <w:tmpl w:val="77FC8FCA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6265E"/>
    <w:multiLevelType w:val="hybridMultilevel"/>
    <w:tmpl w:val="23282734"/>
    <w:lvl w:ilvl="0" w:tplc="1A78E2F4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D4B2A"/>
    <w:multiLevelType w:val="hybridMultilevel"/>
    <w:tmpl w:val="959C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51461"/>
    <w:multiLevelType w:val="hybridMultilevel"/>
    <w:tmpl w:val="2324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D7703"/>
    <w:multiLevelType w:val="hybridMultilevel"/>
    <w:tmpl w:val="FE7E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069BE"/>
    <w:multiLevelType w:val="multilevel"/>
    <w:tmpl w:val="DAA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5017C4"/>
    <w:multiLevelType w:val="hybridMultilevel"/>
    <w:tmpl w:val="E98AF71C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84689"/>
    <w:multiLevelType w:val="hybridMultilevel"/>
    <w:tmpl w:val="7540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5203"/>
    <w:multiLevelType w:val="multilevel"/>
    <w:tmpl w:val="FB0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B177F9"/>
    <w:multiLevelType w:val="hybridMultilevel"/>
    <w:tmpl w:val="B10CC556"/>
    <w:lvl w:ilvl="0" w:tplc="ADE473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4647A"/>
    <w:multiLevelType w:val="hybridMultilevel"/>
    <w:tmpl w:val="C67E81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D61BF5"/>
    <w:multiLevelType w:val="hybridMultilevel"/>
    <w:tmpl w:val="F3BA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11"/>
  </w:num>
  <w:num w:numId="4">
    <w:abstractNumId w:val="1"/>
  </w:num>
  <w:num w:numId="5">
    <w:abstractNumId w:val="31"/>
  </w:num>
  <w:num w:numId="6">
    <w:abstractNumId w:val="13"/>
  </w:num>
  <w:num w:numId="7">
    <w:abstractNumId w:val="4"/>
  </w:num>
  <w:num w:numId="8">
    <w:abstractNumId w:val="24"/>
  </w:num>
  <w:num w:numId="9">
    <w:abstractNumId w:val="46"/>
  </w:num>
  <w:num w:numId="10">
    <w:abstractNumId w:val="25"/>
  </w:num>
  <w:num w:numId="11">
    <w:abstractNumId w:val="30"/>
  </w:num>
  <w:num w:numId="12">
    <w:abstractNumId w:val="23"/>
  </w:num>
  <w:num w:numId="13">
    <w:abstractNumId w:val="36"/>
  </w:num>
  <w:num w:numId="14">
    <w:abstractNumId w:val="32"/>
  </w:num>
  <w:num w:numId="15">
    <w:abstractNumId w:val="7"/>
  </w:num>
  <w:num w:numId="16">
    <w:abstractNumId w:val="42"/>
  </w:num>
  <w:num w:numId="17">
    <w:abstractNumId w:val="27"/>
  </w:num>
  <w:num w:numId="18">
    <w:abstractNumId w:val="35"/>
  </w:num>
  <w:num w:numId="19">
    <w:abstractNumId w:val="37"/>
  </w:num>
  <w:num w:numId="20">
    <w:abstractNumId w:val="15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0"/>
  </w:num>
  <w:num w:numId="26">
    <w:abstractNumId w:val="41"/>
  </w:num>
  <w:num w:numId="27">
    <w:abstractNumId w:val="34"/>
  </w:num>
  <w:num w:numId="28">
    <w:abstractNumId w:val="12"/>
  </w:num>
  <w:num w:numId="29">
    <w:abstractNumId w:val="2"/>
  </w:num>
  <w:num w:numId="30">
    <w:abstractNumId w:val="47"/>
  </w:num>
  <w:num w:numId="31">
    <w:abstractNumId w:val="40"/>
  </w:num>
  <w:num w:numId="32">
    <w:abstractNumId w:val="26"/>
  </w:num>
  <w:num w:numId="33">
    <w:abstractNumId w:val="38"/>
  </w:num>
  <w:num w:numId="34">
    <w:abstractNumId w:val="16"/>
  </w:num>
  <w:num w:numId="35">
    <w:abstractNumId w:val="43"/>
  </w:num>
  <w:num w:numId="36">
    <w:abstractNumId w:val="10"/>
  </w:num>
  <w:num w:numId="37">
    <w:abstractNumId w:val="20"/>
  </w:num>
  <w:num w:numId="38">
    <w:abstractNumId w:val="39"/>
  </w:num>
  <w:num w:numId="39">
    <w:abstractNumId w:val="33"/>
  </w:num>
  <w:num w:numId="40">
    <w:abstractNumId w:val="18"/>
  </w:num>
  <w:num w:numId="41">
    <w:abstractNumId w:val="28"/>
  </w:num>
  <w:num w:numId="42">
    <w:abstractNumId w:val="46"/>
  </w:num>
  <w:num w:numId="43">
    <w:abstractNumId w:val="6"/>
  </w:num>
  <w:num w:numId="44">
    <w:abstractNumId w:val="29"/>
  </w:num>
  <w:num w:numId="45">
    <w:abstractNumId w:val="3"/>
  </w:num>
  <w:num w:numId="46">
    <w:abstractNumId w:val="14"/>
  </w:num>
  <w:num w:numId="47">
    <w:abstractNumId w:val="8"/>
  </w:num>
  <w:num w:numId="48">
    <w:abstractNumId w:val="4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 fillcolor="#3c3cec" strokecolor="none [2404]">
      <v:fill color="#3c3cec" color2="none [3052]" rotate="t" focus="100%" type="gradientRadial">
        <o:fill v:ext="view" type="gradientCenter"/>
      </v:fill>
      <v:stroke dashstyle="1 1" color="none [2404]" endcap="round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13"/>
    <w:rsid w:val="000045EF"/>
    <w:rsid w:val="00005D90"/>
    <w:rsid w:val="00015A4C"/>
    <w:rsid w:val="00020D75"/>
    <w:rsid w:val="00022BD5"/>
    <w:rsid w:val="00027705"/>
    <w:rsid w:val="00031C7A"/>
    <w:rsid w:val="00035E3A"/>
    <w:rsid w:val="00042F72"/>
    <w:rsid w:val="00043CA9"/>
    <w:rsid w:val="000471D3"/>
    <w:rsid w:val="0005182E"/>
    <w:rsid w:val="0006083F"/>
    <w:rsid w:val="00063D3F"/>
    <w:rsid w:val="00063DE7"/>
    <w:rsid w:val="000708EF"/>
    <w:rsid w:val="00072514"/>
    <w:rsid w:val="00077C4F"/>
    <w:rsid w:val="0009316A"/>
    <w:rsid w:val="00095F12"/>
    <w:rsid w:val="000A047D"/>
    <w:rsid w:val="000A37B0"/>
    <w:rsid w:val="000A3B4E"/>
    <w:rsid w:val="000A4D16"/>
    <w:rsid w:val="000B259F"/>
    <w:rsid w:val="000B690F"/>
    <w:rsid w:val="000C12A0"/>
    <w:rsid w:val="000C453A"/>
    <w:rsid w:val="000C65E8"/>
    <w:rsid w:val="000C6687"/>
    <w:rsid w:val="000C77A4"/>
    <w:rsid w:val="000D28AD"/>
    <w:rsid w:val="000D3508"/>
    <w:rsid w:val="000D6451"/>
    <w:rsid w:val="000E2CC1"/>
    <w:rsid w:val="000E4899"/>
    <w:rsid w:val="000E4B0E"/>
    <w:rsid w:val="000E7461"/>
    <w:rsid w:val="000F2A21"/>
    <w:rsid w:val="000F695D"/>
    <w:rsid w:val="00103FD6"/>
    <w:rsid w:val="00106FEB"/>
    <w:rsid w:val="00111CB2"/>
    <w:rsid w:val="00114C49"/>
    <w:rsid w:val="00121125"/>
    <w:rsid w:val="00121C6D"/>
    <w:rsid w:val="001254F7"/>
    <w:rsid w:val="00126D34"/>
    <w:rsid w:val="00127D23"/>
    <w:rsid w:val="00132C08"/>
    <w:rsid w:val="00142C52"/>
    <w:rsid w:val="00144203"/>
    <w:rsid w:val="0015004E"/>
    <w:rsid w:val="001510DC"/>
    <w:rsid w:val="00151BEA"/>
    <w:rsid w:val="00153668"/>
    <w:rsid w:val="00157C48"/>
    <w:rsid w:val="0016528B"/>
    <w:rsid w:val="00166593"/>
    <w:rsid w:val="00170053"/>
    <w:rsid w:val="001741FB"/>
    <w:rsid w:val="001813AC"/>
    <w:rsid w:val="00182B16"/>
    <w:rsid w:val="00185859"/>
    <w:rsid w:val="00187246"/>
    <w:rsid w:val="0019005B"/>
    <w:rsid w:val="00190853"/>
    <w:rsid w:val="00194AAC"/>
    <w:rsid w:val="00196858"/>
    <w:rsid w:val="001969B4"/>
    <w:rsid w:val="00197C26"/>
    <w:rsid w:val="001A1405"/>
    <w:rsid w:val="001A1D64"/>
    <w:rsid w:val="001A7288"/>
    <w:rsid w:val="001B0074"/>
    <w:rsid w:val="001B06FA"/>
    <w:rsid w:val="001B3BB0"/>
    <w:rsid w:val="001B3C07"/>
    <w:rsid w:val="001B6A53"/>
    <w:rsid w:val="001B6E81"/>
    <w:rsid w:val="001B77B3"/>
    <w:rsid w:val="001C1575"/>
    <w:rsid w:val="001C7B13"/>
    <w:rsid w:val="001D1D8F"/>
    <w:rsid w:val="001D3173"/>
    <w:rsid w:val="001E0B8B"/>
    <w:rsid w:val="001E18CE"/>
    <w:rsid w:val="001F26A4"/>
    <w:rsid w:val="00205482"/>
    <w:rsid w:val="00210BB5"/>
    <w:rsid w:val="002143E5"/>
    <w:rsid w:val="002145A1"/>
    <w:rsid w:val="00225433"/>
    <w:rsid w:val="00235223"/>
    <w:rsid w:val="00235F0D"/>
    <w:rsid w:val="00237D0B"/>
    <w:rsid w:val="0024078F"/>
    <w:rsid w:val="00240833"/>
    <w:rsid w:val="00240C90"/>
    <w:rsid w:val="00243843"/>
    <w:rsid w:val="00256076"/>
    <w:rsid w:val="002569DE"/>
    <w:rsid w:val="00256D81"/>
    <w:rsid w:val="002608F2"/>
    <w:rsid w:val="00262279"/>
    <w:rsid w:val="002676F5"/>
    <w:rsid w:val="0027208D"/>
    <w:rsid w:val="002729E6"/>
    <w:rsid w:val="002760C0"/>
    <w:rsid w:val="002760F9"/>
    <w:rsid w:val="002772F3"/>
    <w:rsid w:val="0027734E"/>
    <w:rsid w:val="00284580"/>
    <w:rsid w:val="00284B23"/>
    <w:rsid w:val="00285EA9"/>
    <w:rsid w:val="00291EE9"/>
    <w:rsid w:val="00294431"/>
    <w:rsid w:val="00296946"/>
    <w:rsid w:val="00297D4E"/>
    <w:rsid w:val="002B21B8"/>
    <w:rsid w:val="002B6126"/>
    <w:rsid w:val="002B7767"/>
    <w:rsid w:val="002B7819"/>
    <w:rsid w:val="002C34BB"/>
    <w:rsid w:val="002C4C8E"/>
    <w:rsid w:val="002D276E"/>
    <w:rsid w:val="002E153F"/>
    <w:rsid w:val="00303120"/>
    <w:rsid w:val="0031485A"/>
    <w:rsid w:val="00315B93"/>
    <w:rsid w:val="003160A8"/>
    <w:rsid w:val="003164D2"/>
    <w:rsid w:val="0031716A"/>
    <w:rsid w:val="0032214C"/>
    <w:rsid w:val="00323F40"/>
    <w:rsid w:val="00334AE0"/>
    <w:rsid w:val="00335748"/>
    <w:rsid w:val="0033677B"/>
    <w:rsid w:val="00337640"/>
    <w:rsid w:val="0035500A"/>
    <w:rsid w:val="00355C65"/>
    <w:rsid w:val="00355D90"/>
    <w:rsid w:val="003603D9"/>
    <w:rsid w:val="00363059"/>
    <w:rsid w:val="00363841"/>
    <w:rsid w:val="00373746"/>
    <w:rsid w:val="00374828"/>
    <w:rsid w:val="0037528B"/>
    <w:rsid w:val="00385149"/>
    <w:rsid w:val="0038573D"/>
    <w:rsid w:val="0039038D"/>
    <w:rsid w:val="003918F4"/>
    <w:rsid w:val="003A0DAF"/>
    <w:rsid w:val="003B1EC3"/>
    <w:rsid w:val="003B348B"/>
    <w:rsid w:val="003B5A29"/>
    <w:rsid w:val="003B6684"/>
    <w:rsid w:val="003B793B"/>
    <w:rsid w:val="003C3EDB"/>
    <w:rsid w:val="003C60D1"/>
    <w:rsid w:val="003D7231"/>
    <w:rsid w:val="003E12B1"/>
    <w:rsid w:val="003F08AF"/>
    <w:rsid w:val="003F20F6"/>
    <w:rsid w:val="003F6295"/>
    <w:rsid w:val="00402B56"/>
    <w:rsid w:val="00402CDA"/>
    <w:rsid w:val="0040758A"/>
    <w:rsid w:val="0041174D"/>
    <w:rsid w:val="00411A0A"/>
    <w:rsid w:val="00417AE3"/>
    <w:rsid w:val="0042076C"/>
    <w:rsid w:val="00421B7D"/>
    <w:rsid w:val="00422422"/>
    <w:rsid w:val="0043016B"/>
    <w:rsid w:val="00435E2A"/>
    <w:rsid w:val="00441B8B"/>
    <w:rsid w:val="00443202"/>
    <w:rsid w:val="004452A2"/>
    <w:rsid w:val="0045020E"/>
    <w:rsid w:val="00454623"/>
    <w:rsid w:val="0045751F"/>
    <w:rsid w:val="004604AD"/>
    <w:rsid w:val="00464465"/>
    <w:rsid w:val="00480B68"/>
    <w:rsid w:val="00483B6B"/>
    <w:rsid w:val="00483C6C"/>
    <w:rsid w:val="00494FB3"/>
    <w:rsid w:val="00495C98"/>
    <w:rsid w:val="004A1594"/>
    <w:rsid w:val="004A1917"/>
    <w:rsid w:val="004A71F9"/>
    <w:rsid w:val="004B143B"/>
    <w:rsid w:val="004B1D0A"/>
    <w:rsid w:val="004C437E"/>
    <w:rsid w:val="004C5587"/>
    <w:rsid w:val="004D77BC"/>
    <w:rsid w:val="004F11D3"/>
    <w:rsid w:val="004F254A"/>
    <w:rsid w:val="004F294C"/>
    <w:rsid w:val="004F311D"/>
    <w:rsid w:val="004F3201"/>
    <w:rsid w:val="004F660A"/>
    <w:rsid w:val="00500E64"/>
    <w:rsid w:val="00505F96"/>
    <w:rsid w:val="00505FD9"/>
    <w:rsid w:val="00511F20"/>
    <w:rsid w:val="0051354F"/>
    <w:rsid w:val="00514A2A"/>
    <w:rsid w:val="00517CDE"/>
    <w:rsid w:val="00530D3C"/>
    <w:rsid w:val="00537692"/>
    <w:rsid w:val="00540FE6"/>
    <w:rsid w:val="00542550"/>
    <w:rsid w:val="0054798D"/>
    <w:rsid w:val="00550C57"/>
    <w:rsid w:val="00553A2D"/>
    <w:rsid w:val="00564219"/>
    <w:rsid w:val="00571C9A"/>
    <w:rsid w:val="0058031D"/>
    <w:rsid w:val="00581C08"/>
    <w:rsid w:val="00585A3D"/>
    <w:rsid w:val="005878E8"/>
    <w:rsid w:val="00591CBD"/>
    <w:rsid w:val="00596D9C"/>
    <w:rsid w:val="005A1B4F"/>
    <w:rsid w:val="005A37DD"/>
    <w:rsid w:val="005A4BAC"/>
    <w:rsid w:val="005A7647"/>
    <w:rsid w:val="005B330A"/>
    <w:rsid w:val="005B4154"/>
    <w:rsid w:val="005B72DA"/>
    <w:rsid w:val="005B7B03"/>
    <w:rsid w:val="005B7BB9"/>
    <w:rsid w:val="005C08E1"/>
    <w:rsid w:val="005D3581"/>
    <w:rsid w:val="005E2F8E"/>
    <w:rsid w:val="005F14A7"/>
    <w:rsid w:val="005F4AEF"/>
    <w:rsid w:val="00606C92"/>
    <w:rsid w:val="006110EC"/>
    <w:rsid w:val="00612843"/>
    <w:rsid w:val="006177AD"/>
    <w:rsid w:val="006266AB"/>
    <w:rsid w:val="006273DB"/>
    <w:rsid w:val="0063014A"/>
    <w:rsid w:val="006306DA"/>
    <w:rsid w:val="006335DD"/>
    <w:rsid w:val="00633671"/>
    <w:rsid w:val="00636780"/>
    <w:rsid w:val="006377BF"/>
    <w:rsid w:val="00645951"/>
    <w:rsid w:val="00650396"/>
    <w:rsid w:val="00650EB4"/>
    <w:rsid w:val="00652BB8"/>
    <w:rsid w:val="0065359E"/>
    <w:rsid w:val="00657B6F"/>
    <w:rsid w:val="006678C8"/>
    <w:rsid w:val="00673330"/>
    <w:rsid w:val="006751A9"/>
    <w:rsid w:val="006803CD"/>
    <w:rsid w:val="006817DD"/>
    <w:rsid w:val="00682CA9"/>
    <w:rsid w:val="0068353E"/>
    <w:rsid w:val="00686216"/>
    <w:rsid w:val="0068646A"/>
    <w:rsid w:val="00686A8E"/>
    <w:rsid w:val="00691DFA"/>
    <w:rsid w:val="00692777"/>
    <w:rsid w:val="0069765A"/>
    <w:rsid w:val="00697CD6"/>
    <w:rsid w:val="006A080B"/>
    <w:rsid w:val="006A32C4"/>
    <w:rsid w:val="006A77D6"/>
    <w:rsid w:val="006B5B24"/>
    <w:rsid w:val="006B677F"/>
    <w:rsid w:val="006B7267"/>
    <w:rsid w:val="006B73EE"/>
    <w:rsid w:val="006C28E2"/>
    <w:rsid w:val="006E21EE"/>
    <w:rsid w:val="006F2501"/>
    <w:rsid w:val="0070358C"/>
    <w:rsid w:val="00730A76"/>
    <w:rsid w:val="007405A4"/>
    <w:rsid w:val="007453C6"/>
    <w:rsid w:val="007468B2"/>
    <w:rsid w:val="00747711"/>
    <w:rsid w:val="007543D2"/>
    <w:rsid w:val="00765BF6"/>
    <w:rsid w:val="00772E8F"/>
    <w:rsid w:val="00773D04"/>
    <w:rsid w:val="00776F43"/>
    <w:rsid w:val="007942E6"/>
    <w:rsid w:val="007A4C60"/>
    <w:rsid w:val="007A76CE"/>
    <w:rsid w:val="007B424E"/>
    <w:rsid w:val="007C157E"/>
    <w:rsid w:val="007C446B"/>
    <w:rsid w:val="007D590B"/>
    <w:rsid w:val="007D5A3D"/>
    <w:rsid w:val="007E56C4"/>
    <w:rsid w:val="007E57CE"/>
    <w:rsid w:val="007F08E3"/>
    <w:rsid w:val="007F5F70"/>
    <w:rsid w:val="007F5F74"/>
    <w:rsid w:val="007F63C3"/>
    <w:rsid w:val="007F7AA4"/>
    <w:rsid w:val="00815120"/>
    <w:rsid w:val="0082280E"/>
    <w:rsid w:val="00823EE1"/>
    <w:rsid w:val="00831E40"/>
    <w:rsid w:val="00833E2B"/>
    <w:rsid w:val="0084147D"/>
    <w:rsid w:val="00842A41"/>
    <w:rsid w:val="0084434C"/>
    <w:rsid w:val="00852A1B"/>
    <w:rsid w:val="00853812"/>
    <w:rsid w:val="00855E3E"/>
    <w:rsid w:val="008702D6"/>
    <w:rsid w:val="00875185"/>
    <w:rsid w:val="008771C1"/>
    <w:rsid w:val="00895403"/>
    <w:rsid w:val="008955A9"/>
    <w:rsid w:val="0089585B"/>
    <w:rsid w:val="008A3E09"/>
    <w:rsid w:val="008A40ED"/>
    <w:rsid w:val="008A723B"/>
    <w:rsid w:val="008B250A"/>
    <w:rsid w:val="008B25B5"/>
    <w:rsid w:val="008B7C39"/>
    <w:rsid w:val="008C20C0"/>
    <w:rsid w:val="008C20DC"/>
    <w:rsid w:val="008D02DB"/>
    <w:rsid w:val="008E14F9"/>
    <w:rsid w:val="008E18BB"/>
    <w:rsid w:val="008E23BC"/>
    <w:rsid w:val="008E2568"/>
    <w:rsid w:val="008E5847"/>
    <w:rsid w:val="008E7922"/>
    <w:rsid w:val="00902058"/>
    <w:rsid w:val="00905DE6"/>
    <w:rsid w:val="00914AFC"/>
    <w:rsid w:val="00916EBE"/>
    <w:rsid w:val="00917D90"/>
    <w:rsid w:val="009278C3"/>
    <w:rsid w:val="009326EC"/>
    <w:rsid w:val="00941092"/>
    <w:rsid w:val="00946E8E"/>
    <w:rsid w:val="00956C44"/>
    <w:rsid w:val="00961B79"/>
    <w:rsid w:val="00964F21"/>
    <w:rsid w:val="00982DF6"/>
    <w:rsid w:val="0098717A"/>
    <w:rsid w:val="00990736"/>
    <w:rsid w:val="00990C8A"/>
    <w:rsid w:val="00994852"/>
    <w:rsid w:val="00995360"/>
    <w:rsid w:val="009A02A6"/>
    <w:rsid w:val="009A270F"/>
    <w:rsid w:val="009A2C32"/>
    <w:rsid w:val="009A7D20"/>
    <w:rsid w:val="009B0275"/>
    <w:rsid w:val="009B02CC"/>
    <w:rsid w:val="009B5624"/>
    <w:rsid w:val="009C1C87"/>
    <w:rsid w:val="009C2765"/>
    <w:rsid w:val="009C40C9"/>
    <w:rsid w:val="009C486E"/>
    <w:rsid w:val="009C5430"/>
    <w:rsid w:val="009D0C2D"/>
    <w:rsid w:val="009D43D6"/>
    <w:rsid w:val="009E7520"/>
    <w:rsid w:val="009E7DC2"/>
    <w:rsid w:val="009F6394"/>
    <w:rsid w:val="00A04092"/>
    <w:rsid w:val="00A04250"/>
    <w:rsid w:val="00A044DC"/>
    <w:rsid w:val="00A0642B"/>
    <w:rsid w:val="00A107B3"/>
    <w:rsid w:val="00A1230C"/>
    <w:rsid w:val="00A21A34"/>
    <w:rsid w:val="00A22EFA"/>
    <w:rsid w:val="00A27CC5"/>
    <w:rsid w:val="00A27F38"/>
    <w:rsid w:val="00A3124B"/>
    <w:rsid w:val="00A346B9"/>
    <w:rsid w:val="00A350F5"/>
    <w:rsid w:val="00A37D29"/>
    <w:rsid w:val="00A413CC"/>
    <w:rsid w:val="00A42118"/>
    <w:rsid w:val="00A448C5"/>
    <w:rsid w:val="00A50B66"/>
    <w:rsid w:val="00A523DD"/>
    <w:rsid w:val="00A566BE"/>
    <w:rsid w:val="00A57F93"/>
    <w:rsid w:val="00A61FA7"/>
    <w:rsid w:val="00A73B49"/>
    <w:rsid w:val="00A74DA4"/>
    <w:rsid w:val="00A74ECB"/>
    <w:rsid w:val="00A76447"/>
    <w:rsid w:val="00A8012C"/>
    <w:rsid w:val="00A81065"/>
    <w:rsid w:val="00A85BDE"/>
    <w:rsid w:val="00A87DF4"/>
    <w:rsid w:val="00A91B7E"/>
    <w:rsid w:val="00A97075"/>
    <w:rsid w:val="00A9719B"/>
    <w:rsid w:val="00A97B9B"/>
    <w:rsid w:val="00AA1D6D"/>
    <w:rsid w:val="00AA4C00"/>
    <w:rsid w:val="00AA5BBB"/>
    <w:rsid w:val="00AA6EAF"/>
    <w:rsid w:val="00AA6F01"/>
    <w:rsid w:val="00AB1CAF"/>
    <w:rsid w:val="00AC2CCB"/>
    <w:rsid w:val="00AD0BD7"/>
    <w:rsid w:val="00AD7AA7"/>
    <w:rsid w:val="00AD7B55"/>
    <w:rsid w:val="00AE3362"/>
    <w:rsid w:val="00AF018A"/>
    <w:rsid w:val="00AF169D"/>
    <w:rsid w:val="00AF1D35"/>
    <w:rsid w:val="00AF342B"/>
    <w:rsid w:val="00AF3619"/>
    <w:rsid w:val="00AF3E51"/>
    <w:rsid w:val="00B113D7"/>
    <w:rsid w:val="00B1441F"/>
    <w:rsid w:val="00B16B15"/>
    <w:rsid w:val="00B2042D"/>
    <w:rsid w:val="00B219CD"/>
    <w:rsid w:val="00B25530"/>
    <w:rsid w:val="00B35384"/>
    <w:rsid w:val="00B37518"/>
    <w:rsid w:val="00B42D1E"/>
    <w:rsid w:val="00B47FF8"/>
    <w:rsid w:val="00B52EB2"/>
    <w:rsid w:val="00B552EB"/>
    <w:rsid w:val="00B55EDE"/>
    <w:rsid w:val="00B61266"/>
    <w:rsid w:val="00B64621"/>
    <w:rsid w:val="00B64B7D"/>
    <w:rsid w:val="00B73B81"/>
    <w:rsid w:val="00B7587A"/>
    <w:rsid w:val="00B769BF"/>
    <w:rsid w:val="00B76D64"/>
    <w:rsid w:val="00B76F1A"/>
    <w:rsid w:val="00B85B21"/>
    <w:rsid w:val="00B90626"/>
    <w:rsid w:val="00B93199"/>
    <w:rsid w:val="00B9515F"/>
    <w:rsid w:val="00B969B1"/>
    <w:rsid w:val="00BA1E22"/>
    <w:rsid w:val="00BA42F2"/>
    <w:rsid w:val="00BA5D77"/>
    <w:rsid w:val="00BB1696"/>
    <w:rsid w:val="00BB3BF2"/>
    <w:rsid w:val="00BB3C88"/>
    <w:rsid w:val="00BB7F7D"/>
    <w:rsid w:val="00BC0C1B"/>
    <w:rsid w:val="00BC17B6"/>
    <w:rsid w:val="00BC3160"/>
    <w:rsid w:val="00BC37DE"/>
    <w:rsid w:val="00BC6CA4"/>
    <w:rsid w:val="00BC7145"/>
    <w:rsid w:val="00BD0478"/>
    <w:rsid w:val="00BD6E1B"/>
    <w:rsid w:val="00BF4372"/>
    <w:rsid w:val="00BF568B"/>
    <w:rsid w:val="00C04BC5"/>
    <w:rsid w:val="00C050FC"/>
    <w:rsid w:val="00C13EFB"/>
    <w:rsid w:val="00C14AF9"/>
    <w:rsid w:val="00C14E33"/>
    <w:rsid w:val="00C15D39"/>
    <w:rsid w:val="00C23D33"/>
    <w:rsid w:val="00C2401C"/>
    <w:rsid w:val="00C24265"/>
    <w:rsid w:val="00C25F76"/>
    <w:rsid w:val="00C26833"/>
    <w:rsid w:val="00C34E02"/>
    <w:rsid w:val="00C45EFA"/>
    <w:rsid w:val="00C467E0"/>
    <w:rsid w:val="00C472CA"/>
    <w:rsid w:val="00C47C9D"/>
    <w:rsid w:val="00C503B2"/>
    <w:rsid w:val="00C509EC"/>
    <w:rsid w:val="00C53CB9"/>
    <w:rsid w:val="00C56948"/>
    <w:rsid w:val="00C57BF1"/>
    <w:rsid w:val="00C611FC"/>
    <w:rsid w:val="00C80D6F"/>
    <w:rsid w:val="00C84231"/>
    <w:rsid w:val="00C84ED6"/>
    <w:rsid w:val="00C85CAA"/>
    <w:rsid w:val="00C909F8"/>
    <w:rsid w:val="00C91F4E"/>
    <w:rsid w:val="00C92D68"/>
    <w:rsid w:val="00CA6AE4"/>
    <w:rsid w:val="00CB1D82"/>
    <w:rsid w:val="00CB211F"/>
    <w:rsid w:val="00CB61F8"/>
    <w:rsid w:val="00CC0DEE"/>
    <w:rsid w:val="00CC6170"/>
    <w:rsid w:val="00CC7AB1"/>
    <w:rsid w:val="00CD3A61"/>
    <w:rsid w:val="00CD5263"/>
    <w:rsid w:val="00CD76E5"/>
    <w:rsid w:val="00CE13FD"/>
    <w:rsid w:val="00CE4301"/>
    <w:rsid w:val="00CE4480"/>
    <w:rsid w:val="00CE49F3"/>
    <w:rsid w:val="00CE56D8"/>
    <w:rsid w:val="00CE6F99"/>
    <w:rsid w:val="00CE7A19"/>
    <w:rsid w:val="00CF4737"/>
    <w:rsid w:val="00CF7862"/>
    <w:rsid w:val="00D017AA"/>
    <w:rsid w:val="00D13DFE"/>
    <w:rsid w:val="00D25A3F"/>
    <w:rsid w:val="00D26DA5"/>
    <w:rsid w:val="00D27706"/>
    <w:rsid w:val="00D27D43"/>
    <w:rsid w:val="00D31AAC"/>
    <w:rsid w:val="00D351E2"/>
    <w:rsid w:val="00D36738"/>
    <w:rsid w:val="00D41EE8"/>
    <w:rsid w:val="00D448E4"/>
    <w:rsid w:val="00D4494C"/>
    <w:rsid w:val="00D54C1F"/>
    <w:rsid w:val="00D6575A"/>
    <w:rsid w:val="00D67B39"/>
    <w:rsid w:val="00D73B6B"/>
    <w:rsid w:val="00D76456"/>
    <w:rsid w:val="00D77F05"/>
    <w:rsid w:val="00D803F0"/>
    <w:rsid w:val="00D94A12"/>
    <w:rsid w:val="00D94B81"/>
    <w:rsid w:val="00D9566E"/>
    <w:rsid w:val="00D966C6"/>
    <w:rsid w:val="00DA307C"/>
    <w:rsid w:val="00DB147F"/>
    <w:rsid w:val="00DB38A7"/>
    <w:rsid w:val="00DB76F2"/>
    <w:rsid w:val="00DC1831"/>
    <w:rsid w:val="00DC19AD"/>
    <w:rsid w:val="00DC3079"/>
    <w:rsid w:val="00DC417D"/>
    <w:rsid w:val="00DC509C"/>
    <w:rsid w:val="00DC62EE"/>
    <w:rsid w:val="00DC6F7A"/>
    <w:rsid w:val="00DC70A9"/>
    <w:rsid w:val="00DD10EF"/>
    <w:rsid w:val="00DD1179"/>
    <w:rsid w:val="00DD645B"/>
    <w:rsid w:val="00DE0647"/>
    <w:rsid w:val="00DE7955"/>
    <w:rsid w:val="00DE7DC4"/>
    <w:rsid w:val="00DF1735"/>
    <w:rsid w:val="00DF544B"/>
    <w:rsid w:val="00E04DA1"/>
    <w:rsid w:val="00E14666"/>
    <w:rsid w:val="00E15EFE"/>
    <w:rsid w:val="00E167FA"/>
    <w:rsid w:val="00E17E01"/>
    <w:rsid w:val="00E2537B"/>
    <w:rsid w:val="00E25D68"/>
    <w:rsid w:val="00E2717D"/>
    <w:rsid w:val="00E27FD0"/>
    <w:rsid w:val="00E30F8E"/>
    <w:rsid w:val="00E37F36"/>
    <w:rsid w:val="00E43727"/>
    <w:rsid w:val="00E535DE"/>
    <w:rsid w:val="00E56B3A"/>
    <w:rsid w:val="00E673E1"/>
    <w:rsid w:val="00E71DA8"/>
    <w:rsid w:val="00E804D1"/>
    <w:rsid w:val="00E852FB"/>
    <w:rsid w:val="00E86681"/>
    <w:rsid w:val="00E87639"/>
    <w:rsid w:val="00E91412"/>
    <w:rsid w:val="00E93919"/>
    <w:rsid w:val="00EA0106"/>
    <w:rsid w:val="00EB3A32"/>
    <w:rsid w:val="00EB4C25"/>
    <w:rsid w:val="00EB6327"/>
    <w:rsid w:val="00EC0680"/>
    <w:rsid w:val="00EC7CB7"/>
    <w:rsid w:val="00EE4202"/>
    <w:rsid w:val="00EE773C"/>
    <w:rsid w:val="00EF7872"/>
    <w:rsid w:val="00F13811"/>
    <w:rsid w:val="00F15EA3"/>
    <w:rsid w:val="00F15FFB"/>
    <w:rsid w:val="00F207CC"/>
    <w:rsid w:val="00F21FE2"/>
    <w:rsid w:val="00F24335"/>
    <w:rsid w:val="00F2540A"/>
    <w:rsid w:val="00F30618"/>
    <w:rsid w:val="00F35B9E"/>
    <w:rsid w:val="00F35FA4"/>
    <w:rsid w:val="00F37B16"/>
    <w:rsid w:val="00F41CC9"/>
    <w:rsid w:val="00F46158"/>
    <w:rsid w:val="00F508B6"/>
    <w:rsid w:val="00F547DF"/>
    <w:rsid w:val="00F56879"/>
    <w:rsid w:val="00F60B81"/>
    <w:rsid w:val="00F63337"/>
    <w:rsid w:val="00F6728D"/>
    <w:rsid w:val="00F70ED7"/>
    <w:rsid w:val="00F7473C"/>
    <w:rsid w:val="00F76A42"/>
    <w:rsid w:val="00F7753A"/>
    <w:rsid w:val="00F81773"/>
    <w:rsid w:val="00F82178"/>
    <w:rsid w:val="00F84F4B"/>
    <w:rsid w:val="00F87E6A"/>
    <w:rsid w:val="00F9195C"/>
    <w:rsid w:val="00FA58D7"/>
    <w:rsid w:val="00FB3D8D"/>
    <w:rsid w:val="00FC17A9"/>
    <w:rsid w:val="00FC73B5"/>
    <w:rsid w:val="00FD3C93"/>
    <w:rsid w:val="00FD3DE0"/>
    <w:rsid w:val="00FD4A25"/>
    <w:rsid w:val="00FE331F"/>
    <w:rsid w:val="00FF0A7B"/>
    <w:rsid w:val="00FF2A73"/>
    <w:rsid w:val="00FF55F0"/>
    <w:rsid w:val="00FF6EF5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3c3cec" strokecolor="none [2404]">
      <v:fill color="#3c3cec" color2="none [3052]" rotate="t" focus="100%" type="gradientRadial">
        <o:fill v:ext="view" type="gradientCenter"/>
      </v:fill>
      <v:stroke dashstyle="1 1" color="none [2404]" endcap="round"/>
      <v:textbox style="mso-fit-shape-to-text:t"/>
    </o:shapedefaults>
    <o:shapelayout v:ext="edit">
      <o:idmap v:ext="edit" data="1"/>
    </o:shapelayout>
  </w:shapeDefaults>
  <w:decimalSymbol w:val=","/>
  <w:listSeparator w:val=";"/>
  <w14:docId w14:val="1ED320AA"/>
  <w15:docId w15:val="{3A7A39EC-FB0C-4A40-9935-8FD5CC85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65359E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4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4"/>
      </w:numPr>
    </w:pPr>
  </w:style>
  <w:style w:type="paragraph" w:styleId="a5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7">
    <w:name w:val="Верхний колонтитул Знак"/>
    <w:link w:val="a6"/>
    <w:rsid w:val="00A57F93"/>
    <w:rPr>
      <w:sz w:val="24"/>
      <w:szCs w:val="24"/>
    </w:rPr>
  </w:style>
  <w:style w:type="paragraph" w:styleId="a8">
    <w:name w:val="foot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Нижний колонтитул Знак"/>
    <w:link w:val="a8"/>
    <w:rsid w:val="00A57F93"/>
    <w:rPr>
      <w:sz w:val="24"/>
      <w:szCs w:val="24"/>
    </w:rPr>
  </w:style>
  <w:style w:type="character" w:styleId="aa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b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ad">
    <w:name w:val="Title"/>
    <w:basedOn w:val="a0"/>
    <w:next w:val="a0"/>
    <w:link w:val="ae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e">
    <w:name w:val="Заголовок Знак"/>
    <w:link w:val="ad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rsid w:val="0065359E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72"/>
    <w:rsid w:val="00CF7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039A-9B8F-4C04-90B5-E1F5D431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IT1: ВЕНА – ВЕНЕЦИЯ – ВЕРОНА * – ФЛОРЕНЦИЯ – ПИЗА* –  РИМ – ВАТИКАН –          ТИВОЛИ* – МЮНХЕН  (9 дней, 1 ночной переезд в автобусе)</vt:lpstr>
    </vt:vector>
  </TitlesOfParts>
  <Company>SPecialiST RePack</Company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IT1: ВЕНА – ВЕНЕЦИЯ – ВЕРОНА * – ФЛОРЕНЦИЯ – ПИЗА* –  РИМ – ВАТИКАН –          ТИВОЛИ* – МЮНХЕН  (9 дней, 1 ночной переезд в автобусе)</dc:title>
  <dc:creator>vit</dc:creator>
  <cp:lastModifiedBy>User</cp:lastModifiedBy>
  <cp:revision>2</cp:revision>
  <cp:lastPrinted>2019-11-25T10:32:00Z</cp:lastPrinted>
  <dcterms:created xsi:type="dcterms:W3CDTF">2025-07-30T10:01:00Z</dcterms:created>
  <dcterms:modified xsi:type="dcterms:W3CDTF">2025-07-30T10:01:00Z</dcterms:modified>
</cp:coreProperties>
</file>